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C6EE" w14:textId="0906627E" w:rsidR="00256174" w:rsidRDefault="00407D55" w:rsidP="00293EC9">
      <w:pPr>
        <w:pStyle w:val="Heading1"/>
        <w:ind w:left="284"/>
        <w:jc w:val="center"/>
        <w:rPr>
          <w:b/>
          <w:szCs w:val="28"/>
        </w:rPr>
      </w:pPr>
      <w:r>
        <w:rPr>
          <w:noProof/>
        </w:rPr>
        <w:drawing>
          <wp:anchor distT="0" distB="0" distL="114300" distR="114300" simplePos="0" relativeHeight="251659264" behindDoc="0" locked="0" layoutInCell="1" allowOverlap="1" wp14:anchorId="7591444D" wp14:editId="284C41E2">
            <wp:simplePos x="0" y="0"/>
            <wp:positionH relativeFrom="column">
              <wp:posOffset>-2539</wp:posOffset>
            </wp:positionH>
            <wp:positionV relativeFrom="paragraph">
              <wp:posOffset>388621</wp:posOffset>
            </wp:positionV>
            <wp:extent cx="1244600" cy="60884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345" cy="615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304" w:rsidRPr="0058552A">
        <w:rPr>
          <w:b/>
          <w:szCs w:val="28"/>
        </w:rPr>
        <w:t xml:space="preserve">PIETEIKUMS </w:t>
      </w:r>
      <w:r w:rsidR="00CB2304">
        <w:rPr>
          <w:b/>
          <w:szCs w:val="28"/>
        </w:rPr>
        <w:t>JAUKTU KOKU SUGU MALKA</w:t>
      </w:r>
      <w:r w:rsidR="0040318F">
        <w:rPr>
          <w:b/>
          <w:szCs w:val="28"/>
        </w:rPr>
        <w:t>S</w:t>
      </w:r>
      <w:r w:rsidR="00CB2304">
        <w:rPr>
          <w:b/>
          <w:szCs w:val="28"/>
        </w:rPr>
        <w:t xml:space="preserve"> IEGĀDEI </w:t>
      </w:r>
      <w:r w:rsidR="00341F26">
        <w:rPr>
          <w:b/>
          <w:szCs w:val="28"/>
        </w:rPr>
        <w:t xml:space="preserve">PAŠPATĒRIŅAM </w:t>
      </w:r>
      <w:r w:rsidR="00CB2304">
        <w:rPr>
          <w:b/>
          <w:szCs w:val="28"/>
        </w:rPr>
        <w:t>PĀRDOŠANAS PROGRAMMĀ KATALOGS</w:t>
      </w:r>
    </w:p>
    <w:p w14:paraId="310402BC" w14:textId="6BC7FE29" w:rsidR="008A3B44" w:rsidRPr="00D22B18" w:rsidRDefault="008A3B44" w:rsidP="008A3B44">
      <w:pPr>
        <w:spacing w:after="0"/>
        <w:rPr>
          <w:sz w:val="2"/>
          <w:szCs w:val="2"/>
        </w:rPr>
      </w:pPr>
    </w:p>
    <w:tbl>
      <w:tblPr>
        <w:tblStyle w:val="TableGrid"/>
        <w:tblW w:w="0" w:type="auto"/>
        <w:jc w:val="right"/>
        <w:tblLayout w:type="fixed"/>
        <w:tblLook w:val="04A0" w:firstRow="1" w:lastRow="0" w:firstColumn="1" w:lastColumn="0" w:noHBand="0" w:noVBand="1"/>
      </w:tblPr>
      <w:tblGrid>
        <w:gridCol w:w="2835"/>
        <w:gridCol w:w="708"/>
      </w:tblGrid>
      <w:tr w:rsidR="008A3B44" w14:paraId="7C357626" w14:textId="77777777" w:rsidTr="00654482">
        <w:trPr>
          <w:jc w:val="right"/>
        </w:trPr>
        <w:tc>
          <w:tcPr>
            <w:tcW w:w="3543" w:type="dxa"/>
            <w:gridSpan w:val="2"/>
            <w:tcBorders>
              <w:top w:val="nil"/>
              <w:left w:val="nil"/>
              <w:bottom w:val="nil"/>
              <w:right w:val="nil"/>
            </w:tcBorders>
          </w:tcPr>
          <w:p w14:paraId="01E9AA43" w14:textId="0D1BB5D8" w:rsidR="008A3B44" w:rsidRPr="0099483A" w:rsidRDefault="008A3B44" w:rsidP="00654482">
            <w:pPr>
              <w:jc w:val="right"/>
              <w:rPr>
                <w:i/>
                <w:iCs/>
                <w:sz w:val="16"/>
                <w:szCs w:val="16"/>
              </w:rPr>
            </w:pPr>
            <w:r w:rsidRPr="0099483A">
              <w:rPr>
                <w:i/>
                <w:iCs/>
                <w:sz w:val="16"/>
                <w:szCs w:val="16"/>
              </w:rPr>
              <w:t>Tabul</w:t>
            </w:r>
            <w:r>
              <w:rPr>
                <w:i/>
                <w:iCs/>
                <w:sz w:val="16"/>
                <w:szCs w:val="16"/>
              </w:rPr>
              <w:t>u</w:t>
            </w:r>
            <w:r w:rsidRPr="0099483A">
              <w:rPr>
                <w:i/>
                <w:iCs/>
                <w:sz w:val="16"/>
                <w:szCs w:val="16"/>
              </w:rPr>
              <w:t xml:space="preserve"> aizpildīšanas norādes:</w:t>
            </w:r>
          </w:p>
        </w:tc>
      </w:tr>
      <w:tr w:rsidR="008A3B44" w14:paraId="0E5510D3" w14:textId="77777777" w:rsidTr="00654482">
        <w:trPr>
          <w:jc w:val="right"/>
        </w:trPr>
        <w:tc>
          <w:tcPr>
            <w:tcW w:w="2835" w:type="dxa"/>
            <w:tcBorders>
              <w:top w:val="nil"/>
              <w:left w:val="nil"/>
              <w:bottom w:val="nil"/>
              <w:right w:val="single" w:sz="4" w:space="0" w:color="auto"/>
            </w:tcBorders>
          </w:tcPr>
          <w:p w14:paraId="2A027749" w14:textId="77777777" w:rsidR="008A3B44" w:rsidRPr="0099483A" w:rsidRDefault="008A3B44" w:rsidP="00654482">
            <w:pPr>
              <w:jc w:val="right"/>
              <w:rPr>
                <w:i/>
                <w:iCs/>
                <w:sz w:val="16"/>
                <w:szCs w:val="16"/>
              </w:rPr>
            </w:pPr>
            <w:r w:rsidRPr="0099483A">
              <w:rPr>
                <w:i/>
                <w:iCs/>
                <w:sz w:val="16"/>
                <w:szCs w:val="16"/>
              </w:rPr>
              <w:t>Ar tekstu aizpildāmi lauki -</w:t>
            </w:r>
          </w:p>
        </w:tc>
        <w:tc>
          <w:tcPr>
            <w:tcW w:w="708" w:type="dxa"/>
            <w:tcBorders>
              <w:top w:val="single" w:sz="4" w:space="0" w:color="auto"/>
              <w:left w:val="single" w:sz="4" w:space="0" w:color="auto"/>
              <w:bottom w:val="single" w:sz="12" w:space="0" w:color="auto"/>
              <w:right w:val="single" w:sz="4" w:space="0" w:color="auto"/>
            </w:tcBorders>
          </w:tcPr>
          <w:p w14:paraId="3BA6F014" w14:textId="77777777" w:rsidR="008A3B44" w:rsidRPr="0099483A" w:rsidRDefault="008A3B44" w:rsidP="00654482">
            <w:pPr>
              <w:rPr>
                <w:sz w:val="16"/>
                <w:szCs w:val="16"/>
              </w:rPr>
            </w:pPr>
          </w:p>
        </w:tc>
      </w:tr>
      <w:tr w:rsidR="008A3B44" w14:paraId="25E8C604" w14:textId="77777777" w:rsidTr="00654482">
        <w:trPr>
          <w:jc w:val="right"/>
        </w:trPr>
        <w:tc>
          <w:tcPr>
            <w:tcW w:w="2835" w:type="dxa"/>
            <w:tcBorders>
              <w:top w:val="nil"/>
              <w:left w:val="nil"/>
              <w:bottom w:val="nil"/>
              <w:right w:val="single" w:sz="12" w:space="0" w:color="auto"/>
            </w:tcBorders>
          </w:tcPr>
          <w:p w14:paraId="70733528" w14:textId="77777777" w:rsidR="008A3B44" w:rsidRPr="0099483A" w:rsidRDefault="008A3B44" w:rsidP="00654482">
            <w:pPr>
              <w:jc w:val="right"/>
              <w:rPr>
                <w:i/>
                <w:iCs/>
                <w:sz w:val="16"/>
                <w:szCs w:val="16"/>
              </w:rPr>
            </w:pPr>
            <w:r w:rsidRPr="0099483A">
              <w:rPr>
                <w:i/>
                <w:iCs/>
                <w:sz w:val="16"/>
                <w:szCs w:val="16"/>
              </w:rPr>
              <w:t>Ar atzīmi “X” aizpildāmi lauki -</w:t>
            </w:r>
          </w:p>
        </w:tc>
        <w:tc>
          <w:tcPr>
            <w:tcW w:w="708" w:type="dxa"/>
            <w:tcBorders>
              <w:top w:val="single" w:sz="12" w:space="0" w:color="auto"/>
              <w:left w:val="single" w:sz="12" w:space="0" w:color="auto"/>
              <w:bottom w:val="single" w:sz="12" w:space="0" w:color="auto"/>
              <w:right w:val="single" w:sz="12" w:space="0" w:color="auto"/>
            </w:tcBorders>
          </w:tcPr>
          <w:p w14:paraId="0ECB3CD1" w14:textId="3F05B7B8" w:rsidR="008A3B44" w:rsidRPr="0099483A" w:rsidRDefault="008A3B44" w:rsidP="00654482">
            <w:pPr>
              <w:rPr>
                <w:sz w:val="16"/>
                <w:szCs w:val="16"/>
              </w:rPr>
            </w:pPr>
          </w:p>
        </w:tc>
      </w:tr>
      <w:tr w:rsidR="008A3B44" w14:paraId="6DE72BDD" w14:textId="77777777" w:rsidTr="00654482">
        <w:trPr>
          <w:jc w:val="right"/>
        </w:trPr>
        <w:tc>
          <w:tcPr>
            <w:tcW w:w="2835" w:type="dxa"/>
            <w:tcBorders>
              <w:top w:val="nil"/>
              <w:left w:val="nil"/>
              <w:bottom w:val="nil"/>
              <w:right w:val="single" w:sz="4" w:space="0" w:color="auto"/>
            </w:tcBorders>
          </w:tcPr>
          <w:p w14:paraId="6E0141BF" w14:textId="77777777" w:rsidR="008A3B44" w:rsidRPr="0099483A" w:rsidRDefault="008A3B44" w:rsidP="00654482">
            <w:pPr>
              <w:jc w:val="right"/>
              <w:rPr>
                <w:i/>
                <w:iCs/>
                <w:sz w:val="16"/>
                <w:szCs w:val="16"/>
              </w:rPr>
            </w:pPr>
            <w:r w:rsidRPr="0099483A">
              <w:rPr>
                <w:i/>
                <w:iCs/>
                <w:sz w:val="16"/>
                <w:szCs w:val="16"/>
              </w:rPr>
              <w:t>Lauki netiek rediģēti -</w:t>
            </w:r>
          </w:p>
        </w:tc>
        <w:tc>
          <w:tcPr>
            <w:tcW w:w="708" w:type="dxa"/>
            <w:tcBorders>
              <w:top w:val="single" w:sz="12" w:space="0" w:color="auto"/>
              <w:left w:val="single" w:sz="4" w:space="0" w:color="auto"/>
              <w:bottom w:val="single" w:sz="4" w:space="0" w:color="auto"/>
              <w:right w:val="single" w:sz="4" w:space="0" w:color="auto"/>
            </w:tcBorders>
            <w:shd w:val="clear" w:color="auto" w:fill="E2EFD9" w:themeFill="accent6" w:themeFillTint="33"/>
          </w:tcPr>
          <w:p w14:paraId="4144225D" w14:textId="77777777" w:rsidR="008A3B44" w:rsidRPr="0099483A" w:rsidRDefault="008A3B44" w:rsidP="00654482">
            <w:pPr>
              <w:rPr>
                <w:sz w:val="16"/>
                <w:szCs w:val="16"/>
              </w:rPr>
            </w:pPr>
          </w:p>
        </w:tc>
      </w:tr>
    </w:tbl>
    <w:p w14:paraId="71219953" w14:textId="36EE6289" w:rsidR="008A3B44" w:rsidRPr="008A3B44" w:rsidRDefault="008A3B44" w:rsidP="008A3B44">
      <w:pPr>
        <w:spacing w:after="0"/>
        <w:rPr>
          <w:sz w:val="8"/>
          <w:szCs w:val="8"/>
        </w:rPr>
      </w:pPr>
    </w:p>
    <w:tbl>
      <w:tblPr>
        <w:tblStyle w:val="TableGrid"/>
        <w:tblW w:w="0" w:type="auto"/>
        <w:tblInd w:w="-5" w:type="dxa"/>
        <w:tblLayout w:type="fixed"/>
        <w:tblLook w:val="04A0" w:firstRow="1" w:lastRow="0" w:firstColumn="1" w:lastColumn="0" w:noHBand="0" w:noVBand="1"/>
      </w:tblPr>
      <w:tblGrid>
        <w:gridCol w:w="2835"/>
        <w:gridCol w:w="1276"/>
        <w:gridCol w:w="2693"/>
        <w:gridCol w:w="142"/>
        <w:gridCol w:w="1134"/>
        <w:gridCol w:w="284"/>
        <w:gridCol w:w="1417"/>
      </w:tblGrid>
      <w:tr w:rsidR="00306502" w:rsidRPr="008A3B44" w14:paraId="3A162882" w14:textId="77777777" w:rsidTr="00BF7D91">
        <w:tc>
          <w:tcPr>
            <w:tcW w:w="9781" w:type="dxa"/>
            <w:gridSpan w:val="7"/>
            <w:shd w:val="clear" w:color="auto" w:fill="E2EFD9" w:themeFill="accent6" w:themeFillTint="33"/>
          </w:tcPr>
          <w:p w14:paraId="252FE94E" w14:textId="40BFDAF0" w:rsidR="00306502" w:rsidRPr="008A3B44" w:rsidRDefault="00306502" w:rsidP="00CB2304">
            <w:pPr>
              <w:rPr>
                <w:sz w:val="20"/>
                <w:szCs w:val="20"/>
              </w:rPr>
            </w:pPr>
            <w:r w:rsidRPr="008A3B44">
              <w:rPr>
                <w:b/>
                <w:bCs/>
                <w:sz w:val="20"/>
                <w:szCs w:val="20"/>
              </w:rPr>
              <w:t>P</w:t>
            </w:r>
            <w:r w:rsidR="00D71B97" w:rsidRPr="008A3B44">
              <w:rPr>
                <w:b/>
                <w:bCs/>
                <w:sz w:val="20"/>
                <w:szCs w:val="20"/>
              </w:rPr>
              <w:t>retendenta</w:t>
            </w:r>
            <w:r w:rsidRPr="008A3B44">
              <w:rPr>
                <w:b/>
                <w:bCs/>
                <w:sz w:val="20"/>
                <w:szCs w:val="20"/>
              </w:rPr>
              <w:t xml:space="preserve"> i</w:t>
            </w:r>
            <w:r w:rsidR="00D71B97" w:rsidRPr="008A3B44">
              <w:rPr>
                <w:b/>
                <w:bCs/>
                <w:sz w:val="20"/>
                <w:szCs w:val="20"/>
              </w:rPr>
              <w:t>dentifikācija</w:t>
            </w:r>
          </w:p>
        </w:tc>
      </w:tr>
      <w:tr w:rsidR="00306502" w:rsidRPr="008A3B44" w14:paraId="1DBE717F" w14:textId="77777777" w:rsidTr="00BF7D91">
        <w:tc>
          <w:tcPr>
            <w:tcW w:w="4111" w:type="dxa"/>
            <w:gridSpan w:val="2"/>
            <w:shd w:val="clear" w:color="auto" w:fill="E2EFD9" w:themeFill="accent6" w:themeFillTint="33"/>
          </w:tcPr>
          <w:p w14:paraId="5ACB1CFB" w14:textId="3D762BE0" w:rsidR="00306502" w:rsidRPr="008A3B44" w:rsidRDefault="00306502" w:rsidP="00CB2304">
            <w:pPr>
              <w:rPr>
                <w:sz w:val="20"/>
                <w:szCs w:val="20"/>
              </w:rPr>
            </w:pPr>
            <w:r w:rsidRPr="008A3B44">
              <w:rPr>
                <w:sz w:val="20"/>
                <w:szCs w:val="20"/>
              </w:rPr>
              <w:t>Pretendents (juridiskas personas nosaukums vai fiziskas personas vārds, uzvārds):</w:t>
            </w:r>
          </w:p>
        </w:tc>
        <w:tc>
          <w:tcPr>
            <w:tcW w:w="5668" w:type="dxa"/>
            <w:gridSpan w:val="5"/>
            <w:vAlign w:val="center"/>
          </w:tcPr>
          <w:p w14:paraId="3D23B408" w14:textId="74A456FD" w:rsidR="00306502" w:rsidRPr="008A3B44" w:rsidRDefault="00306502" w:rsidP="00CB2304">
            <w:pPr>
              <w:rPr>
                <w:sz w:val="20"/>
                <w:szCs w:val="20"/>
              </w:rPr>
            </w:pPr>
          </w:p>
        </w:tc>
      </w:tr>
      <w:tr w:rsidR="00CB2304" w:rsidRPr="008A3B44" w14:paraId="26066D6F" w14:textId="77777777" w:rsidTr="00BF7D91">
        <w:tc>
          <w:tcPr>
            <w:tcW w:w="4111" w:type="dxa"/>
            <w:gridSpan w:val="2"/>
            <w:shd w:val="clear" w:color="auto" w:fill="E2EFD9" w:themeFill="accent6" w:themeFillTint="33"/>
          </w:tcPr>
          <w:p w14:paraId="7F1CCE87" w14:textId="79098E96" w:rsidR="00CB2304" w:rsidRPr="008A3B44" w:rsidRDefault="00341F26" w:rsidP="00293EC9">
            <w:pPr>
              <w:spacing w:before="120" w:after="120"/>
              <w:rPr>
                <w:sz w:val="20"/>
                <w:szCs w:val="20"/>
              </w:rPr>
            </w:pPr>
            <w:r w:rsidRPr="008A3B44">
              <w:rPr>
                <w:sz w:val="20"/>
                <w:szCs w:val="20"/>
              </w:rPr>
              <w:t>Vienotais reģistrācijas Nr./ personas kods:</w:t>
            </w:r>
          </w:p>
        </w:tc>
        <w:tc>
          <w:tcPr>
            <w:tcW w:w="5670" w:type="dxa"/>
            <w:gridSpan w:val="5"/>
            <w:vAlign w:val="center"/>
          </w:tcPr>
          <w:p w14:paraId="0F2BFFF1" w14:textId="77777777" w:rsidR="00CB2304" w:rsidRPr="008A3B44" w:rsidRDefault="00CB2304" w:rsidP="00CB2304">
            <w:pPr>
              <w:rPr>
                <w:sz w:val="20"/>
                <w:szCs w:val="20"/>
              </w:rPr>
            </w:pPr>
          </w:p>
        </w:tc>
      </w:tr>
      <w:tr w:rsidR="00B87CC4" w:rsidRPr="008A3B44" w14:paraId="24E5D5C4" w14:textId="77777777" w:rsidTr="00BF7D91">
        <w:tc>
          <w:tcPr>
            <w:tcW w:w="9781" w:type="dxa"/>
            <w:gridSpan w:val="7"/>
            <w:shd w:val="clear" w:color="auto" w:fill="E2EFD9" w:themeFill="accent6" w:themeFillTint="33"/>
          </w:tcPr>
          <w:p w14:paraId="2697B41F" w14:textId="2106C1B0" w:rsidR="00B87CC4" w:rsidRPr="008A3B44" w:rsidRDefault="00B87CC4" w:rsidP="00CB2304">
            <w:pPr>
              <w:rPr>
                <w:sz w:val="20"/>
                <w:szCs w:val="20"/>
              </w:rPr>
            </w:pPr>
            <w:r w:rsidRPr="008A3B44">
              <w:rPr>
                <w:b/>
                <w:bCs/>
                <w:sz w:val="20"/>
                <w:szCs w:val="20"/>
              </w:rPr>
              <w:t>Piegādes informācija</w:t>
            </w:r>
          </w:p>
        </w:tc>
      </w:tr>
      <w:tr w:rsidR="00BF7D91" w:rsidRPr="008A3B44" w14:paraId="727C65E4" w14:textId="77777777" w:rsidTr="00BF7D91">
        <w:tc>
          <w:tcPr>
            <w:tcW w:w="4111" w:type="dxa"/>
            <w:gridSpan w:val="2"/>
            <w:vMerge w:val="restart"/>
            <w:shd w:val="clear" w:color="auto" w:fill="E2EFD9" w:themeFill="accent6" w:themeFillTint="33"/>
            <w:vAlign w:val="center"/>
          </w:tcPr>
          <w:p w14:paraId="5FA10D98" w14:textId="3B8A8A80" w:rsidR="009F45E5" w:rsidRPr="008A3B44" w:rsidRDefault="009F45E5" w:rsidP="00BF7D91">
            <w:pPr>
              <w:rPr>
                <w:sz w:val="20"/>
                <w:szCs w:val="20"/>
              </w:rPr>
            </w:pPr>
            <w:r w:rsidRPr="008A3B44">
              <w:rPr>
                <w:sz w:val="20"/>
                <w:szCs w:val="20"/>
              </w:rPr>
              <w:t>Koksnes produkta vēlamais apjoms*:</w:t>
            </w:r>
          </w:p>
        </w:tc>
        <w:tc>
          <w:tcPr>
            <w:tcW w:w="2835" w:type="dxa"/>
            <w:gridSpan w:val="2"/>
            <w:tcBorders>
              <w:right w:val="nil"/>
            </w:tcBorders>
            <w:shd w:val="clear" w:color="auto" w:fill="E2EFD9" w:themeFill="accent6" w:themeFillTint="33"/>
          </w:tcPr>
          <w:p w14:paraId="7E7B2603" w14:textId="2A5903CB" w:rsidR="009F45E5" w:rsidRPr="008A3B44" w:rsidRDefault="009F45E5" w:rsidP="00CB2304">
            <w:pPr>
              <w:rPr>
                <w:sz w:val="20"/>
                <w:szCs w:val="20"/>
              </w:rPr>
            </w:pPr>
            <w:r>
              <w:rPr>
                <w:sz w:val="20"/>
                <w:szCs w:val="20"/>
              </w:rPr>
              <w:t xml:space="preserve">Viena </w:t>
            </w:r>
            <w:proofErr w:type="spellStart"/>
            <w:r>
              <w:rPr>
                <w:sz w:val="20"/>
                <w:szCs w:val="20"/>
              </w:rPr>
              <w:t>Kokvedēja</w:t>
            </w:r>
            <w:proofErr w:type="spellEnd"/>
            <w:r>
              <w:rPr>
                <w:sz w:val="20"/>
                <w:szCs w:val="20"/>
              </w:rPr>
              <w:t xml:space="preserve"> krava ~</w:t>
            </w:r>
            <w:r w:rsidRPr="008A3B44">
              <w:rPr>
                <w:sz w:val="20"/>
                <w:szCs w:val="20"/>
              </w:rPr>
              <w:t>3</w:t>
            </w:r>
            <w:r w:rsidR="00063923">
              <w:rPr>
                <w:sz w:val="20"/>
                <w:szCs w:val="20"/>
              </w:rPr>
              <w:t>0</w:t>
            </w:r>
            <w:r w:rsidRPr="008A3B44">
              <w:rPr>
                <w:sz w:val="20"/>
                <w:szCs w:val="20"/>
              </w:rPr>
              <w:t xml:space="preserve"> m</w:t>
            </w:r>
            <w:r w:rsidRPr="008A3B44">
              <w:rPr>
                <w:rFonts w:cs="Times New Roman"/>
                <w:sz w:val="20"/>
                <w:szCs w:val="20"/>
              </w:rPr>
              <w:t>³</w:t>
            </w:r>
          </w:p>
        </w:tc>
        <w:tc>
          <w:tcPr>
            <w:tcW w:w="1418" w:type="dxa"/>
            <w:gridSpan w:val="2"/>
            <w:vMerge w:val="restart"/>
            <w:tcBorders>
              <w:left w:val="nil"/>
              <w:right w:val="single" w:sz="12" w:space="0" w:color="auto"/>
            </w:tcBorders>
            <w:shd w:val="clear" w:color="auto" w:fill="E2EFD9" w:themeFill="accent6" w:themeFillTint="33"/>
            <w:vAlign w:val="center"/>
          </w:tcPr>
          <w:p w14:paraId="3D354AE0" w14:textId="34803B18" w:rsidR="009F45E5" w:rsidRPr="008A3B44" w:rsidRDefault="009F45E5" w:rsidP="009F45E5">
            <w:pPr>
              <w:jc w:val="right"/>
              <w:rPr>
                <w:i/>
                <w:iCs/>
                <w:sz w:val="20"/>
                <w:szCs w:val="20"/>
              </w:rPr>
            </w:pPr>
            <w:r w:rsidRPr="008A3B44">
              <w:rPr>
                <w:i/>
                <w:iCs/>
                <w:sz w:val="20"/>
                <w:szCs w:val="20"/>
              </w:rPr>
              <w:t xml:space="preserve">(Atzīmēt </w:t>
            </w:r>
            <w:r>
              <w:rPr>
                <w:i/>
                <w:iCs/>
                <w:sz w:val="20"/>
                <w:szCs w:val="20"/>
              </w:rPr>
              <w:t xml:space="preserve">vienu </w:t>
            </w:r>
            <w:r w:rsidRPr="008A3B44">
              <w:rPr>
                <w:i/>
                <w:iCs/>
                <w:sz w:val="20"/>
                <w:szCs w:val="20"/>
              </w:rPr>
              <w:t xml:space="preserve">ar </w:t>
            </w:r>
            <w:r>
              <w:rPr>
                <w:i/>
                <w:iCs/>
                <w:sz w:val="20"/>
                <w:szCs w:val="20"/>
              </w:rPr>
              <w:t>“</w:t>
            </w:r>
            <w:r w:rsidRPr="008A3B44">
              <w:rPr>
                <w:i/>
                <w:iCs/>
                <w:sz w:val="20"/>
                <w:szCs w:val="20"/>
              </w:rPr>
              <w:t>X</w:t>
            </w:r>
            <w:r>
              <w:rPr>
                <w:i/>
                <w:iCs/>
                <w:sz w:val="20"/>
                <w:szCs w:val="20"/>
              </w:rPr>
              <w:t>”</w:t>
            </w:r>
            <w:r w:rsidRPr="008A3B44">
              <w:rPr>
                <w:i/>
                <w:iCs/>
                <w:sz w:val="20"/>
                <w:szCs w:val="20"/>
              </w:rPr>
              <w:t>)</w:t>
            </w:r>
          </w:p>
        </w:tc>
        <w:tc>
          <w:tcPr>
            <w:tcW w:w="1417" w:type="dxa"/>
            <w:tcBorders>
              <w:top w:val="single" w:sz="12" w:space="0" w:color="auto"/>
              <w:left w:val="single" w:sz="12" w:space="0" w:color="auto"/>
              <w:bottom w:val="single" w:sz="12" w:space="0" w:color="auto"/>
              <w:right w:val="single" w:sz="12" w:space="0" w:color="auto"/>
            </w:tcBorders>
            <w:vAlign w:val="center"/>
          </w:tcPr>
          <w:p w14:paraId="40936AFE" w14:textId="7FD94068" w:rsidR="009F45E5" w:rsidRPr="00126DFD" w:rsidRDefault="009F45E5" w:rsidP="004A52DC">
            <w:pPr>
              <w:jc w:val="center"/>
              <w:rPr>
                <w:b/>
                <w:bCs/>
                <w:sz w:val="20"/>
                <w:szCs w:val="20"/>
              </w:rPr>
            </w:pPr>
          </w:p>
        </w:tc>
      </w:tr>
      <w:tr w:rsidR="00BF7D91" w:rsidRPr="008A3B44" w14:paraId="581C29E4" w14:textId="77777777" w:rsidTr="00BF7D91">
        <w:tc>
          <w:tcPr>
            <w:tcW w:w="4111" w:type="dxa"/>
            <w:gridSpan w:val="2"/>
            <w:vMerge/>
            <w:shd w:val="clear" w:color="auto" w:fill="E2EFD9" w:themeFill="accent6" w:themeFillTint="33"/>
          </w:tcPr>
          <w:p w14:paraId="58F23CB5" w14:textId="77777777" w:rsidR="009F45E5" w:rsidRPr="008A3B44" w:rsidRDefault="009F45E5" w:rsidP="00DE3151">
            <w:pPr>
              <w:rPr>
                <w:sz w:val="20"/>
                <w:szCs w:val="20"/>
              </w:rPr>
            </w:pPr>
          </w:p>
        </w:tc>
        <w:tc>
          <w:tcPr>
            <w:tcW w:w="2835" w:type="dxa"/>
            <w:gridSpan w:val="2"/>
            <w:tcBorders>
              <w:right w:val="nil"/>
            </w:tcBorders>
            <w:shd w:val="clear" w:color="auto" w:fill="E2EFD9" w:themeFill="accent6" w:themeFillTint="33"/>
          </w:tcPr>
          <w:p w14:paraId="514E9525" w14:textId="16318656" w:rsidR="009F45E5" w:rsidRPr="008A3B44" w:rsidRDefault="009F45E5" w:rsidP="00DE3151">
            <w:pPr>
              <w:rPr>
                <w:sz w:val="20"/>
                <w:szCs w:val="20"/>
              </w:rPr>
            </w:pPr>
            <w:r>
              <w:rPr>
                <w:sz w:val="20"/>
                <w:szCs w:val="20"/>
              </w:rPr>
              <w:t xml:space="preserve">Divas </w:t>
            </w:r>
            <w:proofErr w:type="spellStart"/>
            <w:r>
              <w:rPr>
                <w:sz w:val="20"/>
                <w:szCs w:val="20"/>
              </w:rPr>
              <w:t>Kokvedēja</w:t>
            </w:r>
            <w:proofErr w:type="spellEnd"/>
            <w:r>
              <w:rPr>
                <w:sz w:val="20"/>
                <w:szCs w:val="20"/>
              </w:rPr>
              <w:t xml:space="preserve"> kravas ~</w:t>
            </w:r>
            <w:r w:rsidR="00347135">
              <w:rPr>
                <w:sz w:val="20"/>
                <w:szCs w:val="20"/>
              </w:rPr>
              <w:t>6</w:t>
            </w:r>
            <w:r w:rsidR="00063923">
              <w:rPr>
                <w:sz w:val="20"/>
                <w:szCs w:val="20"/>
              </w:rPr>
              <w:t>0</w:t>
            </w:r>
            <w:r w:rsidRPr="008A3B44">
              <w:rPr>
                <w:sz w:val="20"/>
                <w:szCs w:val="20"/>
              </w:rPr>
              <w:t xml:space="preserve"> m</w:t>
            </w:r>
            <w:r w:rsidRPr="008A3B44">
              <w:rPr>
                <w:rFonts w:cs="Times New Roman"/>
                <w:sz w:val="20"/>
                <w:szCs w:val="20"/>
              </w:rPr>
              <w:t>³</w:t>
            </w:r>
          </w:p>
        </w:tc>
        <w:tc>
          <w:tcPr>
            <w:tcW w:w="1418" w:type="dxa"/>
            <w:gridSpan w:val="2"/>
            <w:vMerge/>
            <w:tcBorders>
              <w:left w:val="nil"/>
              <w:right w:val="single" w:sz="12" w:space="0" w:color="auto"/>
            </w:tcBorders>
            <w:shd w:val="clear" w:color="auto" w:fill="E2EFD9" w:themeFill="accent6" w:themeFillTint="33"/>
          </w:tcPr>
          <w:p w14:paraId="44AF9C0D" w14:textId="37ED0EFF" w:rsidR="009F45E5" w:rsidRPr="008A3B44" w:rsidRDefault="009F45E5" w:rsidP="00DE3151">
            <w:pPr>
              <w:jc w:val="right"/>
              <w:rPr>
                <w:i/>
                <w:iCs/>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600FC597" w14:textId="4E3E3CCE" w:rsidR="009F45E5" w:rsidRPr="00126DFD" w:rsidRDefault="009F45E5" w:rsidP="004A52DC">
            <w:pPr>
              <w:jc w:val="center"/>
              <w:rPr>
                <w:b/>
                <w:bCs/>
                <w:sz w:val="20"/>
                <w:szCs w:val="20"/>
              </w:rPr>
            </w:pPr>
          </w:p>
        </w:tc>
      </w:tr>
      <w:tr w:rsidR="00BF7D91" w:rsidRPr="008A3B44" w14:paraId="05679401" w14:textId="77777777" w:rsidTr="00BF7D91">
        <w:tc>
          <w:tcPr>
            <w:tcW w:w="4111" w:type="dxa"/>
            <w:gridSpan w:val="2"/>
            <w:vMerge/>
            <w:shd w:val="clear" w:color="auto" w:fill="E2EFD9" w:themeFill="accent6" w:themeFillTint="33"/>
          </w:tcPr>
          <w:p w14:paraId="50EC5E59" w14:textId="77777777" w:rsidR="009F45E5" w:rsidRPr="008A3B44" w:rsidRDefault="009F45E5" w:rsidP="00DE3151">
            <w:pPr>
              <w:rPr>
                <w:sz w:val="20"/>
                <w:szCs w:val="20"/>
              </w:rPr>
            </w:pPr>
          </w:p>
        </w:tc>
        <w:tc>
          <w:tcPr>
            <w:tcW w:w="2835" w:type="dxa"/>
            <w:gridSpan w:val="2"/>
            <w:tcBorders>
              <w:right w:val="nil"/>
            </w:tcBorders>
            <w:shd w:val="clear" w:color="auto" w:fill="E2EFD9" w:themeFill="accent6" w:themeFillTint="33"/>
          </w:tcPr>
          <w:p w14:paraId="154364DD" w14:textId="38796225" w:rsidR="009F45E5" w:rsidRPr="008A3B44" w:rsidRDefault="009F45E5" w:rsidP="00DE3151">
            <w:pPr>
              <w:rPr>
                <w:sz w:val="20"/>
                <w:szCs w:val="20"/>
              </w:rPr>
            </w:pPr>
            <w:r>
              <w:rPr>
                <w:sz w:val="20"/>
                <w:szCs w:val="20"/>
              </w:rPr>
              <w:t xml:space="preserve">Trīs </w:t>
            </w:r>
            <w:proofErr w:type="spellStart"/>
            <w:r>
              <w:rPr>
                <w:sz w:val="20"/>
                <w:szCs w:val="20"/>
              </w:rPr>
              <w:t>Kokvedēja</w:t>
            </w:r>
            <w:proofErr w:type="spellEnd"/>
            <w:r>
              <w:rPr>
                <w:sz w:val="20"/>
                <w:szCs w:val="20"/>
              </w:rPr>
              <w:t xml:space="preserve"> kravas ~</w:t>
            </w:r>
            <w:r w:rsidR="00347135">
              <w:rPr>
                <w:sz w:val="20"/>
                <w:szCs w:val="20"/>
              </w:rPr>
              <w:t>9</w:t>
            </w:r>
            <w:r w:rsidR="00063923">
              <w:rPr>
                <w:sz w:val="20"/>
                <w:szCs w:val="20"/>
              </w:rPr>
              <w:t>0</w:t>
            </w:r>
            <w:r w:rsidRPr="008A3B44">
              <w:rPr>
                <w:sz w:val="20"/>
                <w:szCs w:val="20"/>
              </w:rPr>
              <w:t xml:space="preserve"> m</w:t>
            </w:r>
            <w:r w:rsidRPr="008A3B44">
              <w:rPr>
                <w:rFonts w:cs="Times New Roman"/>
                <w:sz w:val="20"/>
                <w:szCs w:val="20"/>
              </w:rPr>
              <w:t>³</w:t>
            </w:r>
          </w:p>
        </w:tc>
        <w:tc>
          <w:tcPr>
            <w:tcW w:w="1418" w:type="dxa"/>
            <w:gridSpan w:val="2"/>
            <w:vMerge/>
            <w:tcBorders>
              <w:left w:val="nil"/>
              <w:right w:val="single" w:sz="12" w:space="0" w:color="auto"/>
            </w:tcBorders>
            <w:shd w:val="clear" w:color="auto" w:fill="E2EFD9" w:themeFill="accent6" w:themeFillTint="33"/>
          </w:tcPr>
          <w:p w14:paraId="47EEBD55" w14:textId="2C45E582" w:rsidR="009F45E5" w:rsidRPr="008A3B44" w:rsidRDefault="009F45E5" w:rsidP="00DE3151">
            <w:pPr>
              <w:jc w:val="right"/>
              <w:rPr>
                <w:i/>
                <w:iCs/>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14:paraId="16EC6190" w14:textId="0FF1DF76" w:rsidR="009F45E5" w:rsidRPr="00126DFD" w:rsidRDefault="009F45E5" w:rsidP="004A52DC">
            <w:pPr>
              <w:jc w:val="center"/>
              <w:rPr>
                <w:b/>
                <w:bCs/>
                <w:sz w:val="20"/>
                <w:szCs w:val="20"/>
              </w:rPr>
            </w:pPr>
          </w:p>
        </w:tc>
      </w:tr>
      <w:tr w:rsidR="00BF7D91" w:rsidRPr="008A3B44" w14:paraId="7FB20696" w14:textId="77777777" w:rsidTr="00BF7D91">
        <w:tc>
          <w:tcPr>
            <w:tcW w:w="4111" w:type="dxa"/>
            <w:gridSpan w:val="2"/>
            <w:vMerge/>
            <w:shd w:val="clear" w:color="auto" w:fill="E2EFD9" w:themeFill="accent6" w:themeFillTint="33"/>
          </w:tcPr>
          <w:p w14:paraId="5BDD66DC" w14:textId="77777777" w:rsidR="00DE3151" w:rsidRPr="008A3B44" w:rsidRDefault="00DE3151" w:rsidP="00B87CC4">
            <w:pPr>
              <w:rPr>
                <w:sz w:val="20"/>
                <w:szCs w:val="20"/>
              </w:rPr>
            </w:pPr>
          </w:p>
        </w:tc>
        <w:tc>
          <w:tcPr>
            <w:tcW w:w="2693" w:type="dxa"/>
            <w:tcBorders>
              <w:right w:val="nil"/>
            </w:tcBorders>
            <w:shd w:val="clear" w:color="auto" w:fill="E2EFD9" w:themeFill="accent6" w:themeFillTint="33"/>
          </w:tcPr>
          <w:p w14:paraId="1D756985" w14:textId="096AE7E3" w:rsidR="00DE3151" w:rsidRPr="00A357F3" w:rsidRDefault="00A357F3" w:rsidP="00256174">
            <w:pPr>
              <w:spacing w:before="120" w:after="120"/>
              <w:contextualSpacing/>
              <w:rPr>
                <w:sz w:val="20"/>
                <w:szCs w:val="20"/>
              </w:rPr>
            </w:pPr>
            <w:r w:rsidRPr="00A357F3">
              <w:rPr>
                <w:sz w:val="20"/>
                <w:szCs w:val="20"/>
              </w:rPr>
              <w:t xml:space="preserve">No četrām </w:t>
            </w:r>
            <w:proofErr w:type="spellStart"/>
            <w:r w:rsidR="00482936">
              <w:rPr>
                <w:sz w:val="20"/>
                <w:szCs w:val="20"/>
              </w:rPr>
              <w:t>K</w:t>
            </w:r>
            <w:r w:rsidRPr="00A357F3">
              <w:rPr>
                <w:sz w:val="20"/>
                <w:szCs w:val="20"/>
              </w:rPr>
              <w:t>okvedēja</w:t>
            </w:r>
            <w:proofErr w:type="spellEnd"/>
            <w:r w:rsidRPr="00A357F3">
              <w:rPr>
                <w:sz w:val="20"/>
                <w:szCs w:val="20"/>
              </w:rPr>
              <w:t xml:space="preserve"> kravām</w:t>
            </w:r>
            <w:r>
              <w:rPr>
                <w:sz w:val="20"/>
                <w:szCs w:val="20"/>
              </w:rPr>
              <w:t xml:space="preserve"> </w:t>
            </w:r>
            <w:r>
              <w:rPr>
                <w:rFonts w:cs="Times New Roman"/>
                <w:sz w:val="20"/>
                <w:szCs w:val="20"/>
              </w:rPr>
              <w:t xml:space="preserve">līdz </w:t>
            </w:r>
            <w:r w:rsidR="00DE3151" w:rsidRPr="00A357F3">
              <w:rPr>
                <w:sz w:val="20"/>
                <w:szCs w:val="20"/>
              </w:rPr>
              <w:t>1000 m</w:t>
            </w:r>
            <w:r w:rsidR="00DE3151" w:rsidRPr="00A357F3">
              <w:rPr>
                <w:rFonts w:cs="Times New Roman"/>
                <w:sz w:val="20"/>
                <w:szCs w:val="20"/>
              </w:rPr>
              <w:t xml:space="preserve">³ </w:t>
            </w:r>
          </w:p>
        </w:tc>
        <w:tc>
          <w:tcPr>
            <w:tcW w:w="1276" w:type="dxa"/>
            <w:gridSpan w:val="2"/>
            <w:tcBorders>
              <w:left w:val="nil"/>
              <w:right w:val="single" w:sz="4" w:space="0" w:color="auto"/>
            </w:tcBorders>
            <w:shd w:val="clear" w:color="auto" w:fill="E2EFD9" w:themeFill="accent6" w:themeFillTint="33"/>
          </w:tcPr>
          <w:p w14:paraId="57BFE215" w14:textId="2637C970" w:rsidR="00DE3151" w:rsidRPr="008A3B44" w:rsidRDefault="00DE3151" w:rsidP="00256174">
            <w:pPr>
              <w:spacing w:before="120" w:after="120"/>
              <w:contextualSpacing/>
              <w:jc w:val="right"/>
              <w:rPr>
                <w:i/>
                <w:iCs/>
                <w:sz w:val="20"/>
                <w:szCs w:val="20"/>
              </w:rPr>
            </w:pPr>
            <w:r w:rsidRPr="008A3B44">
              <w:rPr>
                <w:i/>
                <w:iCs/>
                <w:sz w:val="20"/>
                <w:szCs w:val="20"/>
              </w:rPr>
              <w:t>(Ievadīt apjomu</w:t>
            </w:r>
            <w:r w:rsidR="00325CE4">
              <w:rPr>
                <w:i/>
                <w:iCs/>
                <w:sz w:val="20"/>
                <w:szCs w:val="20"/>
              </w:rPr>
              <w:t xml:space="preserve"> m</w:t>
            </w:r>
            <w:r w:rsidR="00325CE4">
              <w:rPr>
                <w:rFonts w:cs="Times New Roman"/>
                <w:i/>
                <w:iCs/>
                <w:sz w:val="20"/>
                <w:szCs w:val="20"/>
              </w:rPr>
              <w:t>³</w:t>
            </w:r>
            <w:r w:rsidRPr="008A3B44">
              <w:rPr>
                <w:i/>
                <w:i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512980" w14:textId="77777777" w:rsidR="00DE3151" w:rsidRPr="008A3B44" w:rsidRDefault="00DE3151" w:rsidP="004A52DC">
            <w:pPr>
              <w:jc w:val="center"/>
              <w:rPr>
                <w:sz w:val="20"/>
                <w:szCs w:val="20"/>
              </w:rPr>
            </w:pPr>
          </w:p>
        </w:tc>
      </w:tr>
      <w:tr w:rsidR="00CB2304" w:rsidRPr="008A3B44" w14:paraId="2D3DDF36" w14:textId="77777777" w:rsidTr="00D22B18">
        <w:trPr>
          <w:trHeight w:val="646"/>
        </w:trPr>
        <w:tc>
          <w:tcPr>
            <w:tcW w:w="2835" w:type="dxa"/>
            <w:tcBorders>
              <w:top w:val="single" w:sz="4" w:space="0" w:color="auto"/>
            </w:tcBorders>
            <w:shd w:val="clear" w:color="auto" w:fill="E2EFD9" w:themeFill="accent6" w:themeFillTint="33"/>
            <w:vAlign w:val="center"/>
          </w:tcPr>
          <w:p w14:paraId="295DD0F1" w14:textId="6A410E2B" w:rsidR="00256174" w:rsidRPr="008A3B44" w:rsidRDefault="00341F26" w:rsidP="00256174">
            <w:pPr>
              <w:spacing w:before="120" w:after="120"/>
              <w:rPr>
                <w:sz w:val="20"/>
                <w:szCs w:val="20"/>
              </w:rPr>
            </w:pPr>
            <w:r w:rsidRPr="008A3B44">
              <w:rPr>
                <w:sz w:val="20"/>
                <w:szCs w:val="20"/>
              </w:rPr>
              <w:t>Piegādes vietas adrese:</w:t>
            </w:r>
          </w:p>
        </w:tc>
        <w:tc>
          <w:tcPr>
            <w:tcW w:w="6946" w:type="dxa"/>
            <w:gridSpan w:val="6"/>
            <w:tcBorders>
              <w:top w:val="single" w:sz="4" w:space="0" w:color="auto"/>
            </w:tcBorders>
            <w:vAlign w:val="center"/>
          </w:tcPr>
          <w:p w14:paraId="0F2583CC" w14:textId="579FD86B" w:rsidR="00CB2304" w:rsidRPr="008A3B44" w:rsidRDefault="00CB2304" w:rsidP="00CB2304">
            <w:pPr>
              <w:rPr>
                <w:sz w:val="20"/>
                <w:szCs w:val="20"/>
              </w:rPr>
            </w:pPr>
          </w:p>
        </w:tc>
      </w:tr>
      <w:tr w:rsidR="00DE3151" w:rsidRPr="008A3B44" w14:paraId="043C0F2E" w14:textId="77777777" w:rsidTr="00BF7D91">
        <w:tc>
          <w:tcPr>
            <w:tcW w:w="4111" w:type="dxa"/>
            <w:gridSpan w:val="2"/>
            <w:shd w:val="clear" w:color="auto" w:fill="E2EFD9" w:themeFill="accent6" w:themeFillTint="33"/>
          </w:tcPr>
          <w:p w14:paraId="354F337D" w14:textId="46386AB6" w:rsidR="00DE3151" w:rsidRPr="008A3B44" w:rsidRDefault="00DE3151" w:rsidP="00972D89">
            <w:pPr>
              <w:spacing w:before="60" w:after="80"/>
              <w:rPr>
                <w:sz w:val="20"/>
                <w:szCs w:val="20"/>
              </w:rPr>
            </w:pPr>
            <w:r w:rsidRPr="008A3B44">
              <w:rPr>
                <w:sz w:val="20"/>
                <w:szCs w:val="20"/>
              </w:rPr>
              <w:t>Vēlamais piegādes laiks (mēnesis)</w:t>
            </w:r>
            <w:r w:rsidR="00FC39AB" w:rsidRPr="008A3B44">
              <w:rPr>
                <w:sz w:val="20"/>
                <w:szCs w:val="20"/>
              </w:rPr>
              <w:t>:</w:t>
            </w:r>
          </w:p>
        </w:tc>
        <w:tc>
          <w:tcPr>
            <w:tcW w:w="5670" w:type="dxa"/>
            <w:gridSpan w:val="5"/>
          </w:tcPr>
          <w:p w14:paraId="3A770D0A" w14:textId="77777777" w:rsidR="00DE3151" w:rsidRPr="008A3B44" w:rsidRDefault="00DE3151" w:rsidP="00972D89">
            <w:pPr>
              <w:spacing w:before="60" w:after="80"/>
              <w:rPr>
                <w:sz w:val="20"/>
                <w:szCs w:val="20"/>
              </w:rPr>
            </w:pPr>
          </w:p>
        </w:tc>
      </w:tr>
      <w:tr w:rsidR="00CB2304" w:rsidRPr="008A3B44" w14:paraId="57C8B1A0" w14:textId="77777777" w:rsidTr="00BF7D91">
        <w:tc>
          <w:tcPr>
            <w:tcW w:w="4111" w:type="dxa"/>
            <w:gridSpan w:val="2"/>
            <w:shd w:val="clear" w:color="auto" w:fill="E2EFD9" w:themeFill="accent6" w:themeFillTint="33"/>
          </w:tcPr>
          <w:p w14:paraId="39A8D3A3" w14:textId="7193C6F6" w:rsidR="00CB2304" w:rsidRPr="008A3B44" w:rsidRDefault="00341F26" w:rsidP="00972D89">
            <w:pPr>
              <w:spacing w:before="60" w:after="80"/>
              <w:rPr>
                <w:sz w:val="20"/>
                <w:szCs w:val="20"/>
              </w:rPr>
            </w:pPr>
            <w:r w:rsidRPr="008A3B44">
              <w:rPr>
                <w:sz w:val="20"/>
                <w:szCs w:val="20"/>
              </w:rPr>
              <w:t>Pieņemšanas laiks piegādes vietā:</w:t>
            </w:r>
          </w:p>
        </w:tc>
        <w:tc>
          <w:tcPr>
            <w:tcW w:w="5670" w:type="dxa"/>
            <w:gridSpan w:val="5"/>
          </w:tcPr>
          <w:p w14:paraId="1CCBF6D3" w14:textId="77777777" w:rsidR="00CB2304" w:rsidRPr="008A3B44" w:rsidRDefault="00CB2304" w:rsidP="00972D89">
            <w:pPr>
              <w:spacing w:before="60" w:after="80"/>
              <w:rPr>
                <w:sz w:val="20"/>
                <w:szCs w:val="20"/>
              </w:rPr>
            </w:pPr>
          </w:p>
        </w:tc>
      </w:tr>
      <w:tr w:rsidR="00B87CC4" w:rsidRPr="008A3B44" w14:paraId="6DC9AE64" w14:textId="77777777" w:rsidTr="00BF7D91">
        <w:tc>
          <w:tcPr>
            <w:tcW w:w="9781" w:type="dxa"/>
            <w:gridSpan w:val="7"/>
            <w:shd w:val="clear" w:color="auto" w:fill="E2EFD9" w:themeFill="accent6" w:themeFillTint="33"/>
          </w:tcPr>
          <w:p w14:paraId="7681D4B2" w14:textId="68FE065B" w:rsidR="00B87CC4" w:rsidRPr="008A3B44" w:rsidRDefault="00B87CC4" w:rsidP="00CB2304">
            <w:pPr>
              <w:rPr>
                <w:b/>
                <w:bCs/>
                <w:sz w:val="20"/>
                <w:szCs w:val="20"/>
              </w:rPr>
            </w:pPr>
            <w:r w:rsidRPr="008A3B44">
              <w:rPr>
                <w:b/>
                <w:bCs/>
                <w:sz w:val="20"/>
                <w:szCs w:val="20"/>
              </w:rPr>
              <w:t>Norēķinu rekvizīti</w:t>
            </w:r>
          </w:p>
        </w:tc>
      </w:tr>
      <w:tr w:rsidR="00CB2304" w:rsidRPr="008A3B44" w14:paraId="4FDBB84D" w14:textId="77777777" w:rsidTr="00BF7D91">
        <w:tc>
          <w:tcPr>
            <w:tcW w:w="4111" w:type="dxa"/>
            <w:gridSpan w:val="2"/>
            <w:shd w:val="clear" w:color="auto" w:fill="E2EFD9" w:themeFill="accent6" w:themeFillTint="33"/>
          </w:tcPr>
          <w:p w14:paraId="49533113" w14:textId="0C08BC9C" w:rsidR="00CB2304" w:rsidRPr="008A3B44" w:rsidRDefault="00B87CC4" w:rsidP="00972D89">
            <w:pPr>
              <w:spacing w:before="60" w:after="80"/>
              <w:rPr>
                <w:sz w:val="20"/>
                <w:szCs w:val="20"/>
              </w:rPr>
            </w:pPr>
            <w:r w:rsidRPr="008A3B44">
              <w:rPr>
                <w:sz w:val="20"/>
                <w:szCs w:val="20"/>
              </w:rPr>
              <w:t>Bankas nosaukums</w:t>
            </w:r>
            <w:r w:rsidR="00FC39AB" w:rsidRPr="008A3B44">
              <w:rPr>
                <w:sz w:val="20"/>
                <w:szCs w:val="20"/>
              </w:rPr>
              <w:t>:</w:t>
            </w:r>
          </w:p>
        </w:tc>
        <w:tc>
          <w:tcPr>
            <w:tcW w:w="5670" w:type="dxa"/>
            <w:gridSpan w:val="5"/>
          </w:tcPr>
          <w:p w14:paraId="178E799A" w14:textId="77777777" w:rsidR="00CB2304" w:rsidRPr="008A3B44" w:rsidRDefault="00CB2304" w:rsidP="00972D89">
            <w:pPr>
              <w:spacing w:before="60" w:after="80"/>
              <w:rPr>
                <w:sz w:val="20"/>
                <w:szCs w:val="20"/>
              </w:rPr>
            </w:pPr>
          </w:p>
        </w:tc>
      </w:tr>
      <w:tr w:rsidR="00B87CC4" w:rsidRPr="008A3B44" w14:paraId="7557110B" w14:textId="77777777" w:rsidTr="00BF7D91">
        <w:tc>
          <w:tcPr>
            <w:tcW w:w="4111" w:type="dxa"/>
            <w:gridSpan w:val="2"/>
            <w:shd w:val="clear" w:color="auto" w:fill="E2EFD9" w:themeFill="accent6" w:themeFillTint="33"/>
          </w:tcPr>
          <w:p w14:paraId="250FB2FB" w14:textId="450C82F5" w:rsidR="00B87CC4" w:rsidRPr="008A3B44" w:rsidRDefault="00B87CC4" w:rsidP="00972D89">
            <w:pPr>
              <w:spacing w:before="60" w:after="80"/>
              <w:rPr>
                <w:sz w:val="20"/>
                <w:szCs w:val="20"/>
              </w:rPr>
            </w:pPr>
            <w:r w:rsidRPr="008A3B44">
              <w:rPr>
                <w:sz w:val="20"/>
                <w:szCs w:val="20"/>
              </w:rPr>
              <w:t>Bankas kods (SWIFT (BIC) kods)</w:t>
            </w:r>
            <w:r w:rsidR="00FC39AB" w:rsidRPr="008A3B44">
              <w:rPr>
                <w:sz w:val="20"/>
                <w:szCs w:val="20"/>
              </w:rPr>
              <w:t>:</w:t>
            </w:r>
          </w:p>
        </w:tc>
        <w:tc>
          <w:tcPr>
            <w:tcW w:w="5670" w:type="dxa"/>
            <w:gridSpan w:val="5"/>
          </w:tcPr>
          <w:p w14:paraId="665210B0" w14:textId="77777777" w:rsidR="00B87CC4" w:rsidRPr="008A3B44" w:rsidRDefault="00B87CC4" w:rsidP="00972D89">
            <w:pPr>
              <w:spacing w:before="60" w:after="80"/>
              <w:rPr>
                <w:sz w:val="20"/>
                <w:szCs w:val="20"/>
              </w:rPr>
            </w:pPr>
          </w:p>
        </w:tc>
      </w:tr>
      <w:tr w:rsidR="00B87CC4" w:rsidRPr="008A3B44" w14:paraId="2C473B6A" w14:textId="77777777" w:rsidTr="00BF7D91">
        <w:tc>
          <w:tcPr>
            <w:tcW w:w="4111" w:type="dxa"/>
            <w:gridSpan w:val="2"/>
            <w:shd w:val="clear" w:color="auto" w:fill="E2EFD9" w:themeFill="accent6" w:themeFillTint="33"/>
          </w:tcPr>
          <w:p w14:paraId="017590DE" w14:textId="23C48419" w:rsidR="00B87CC4" w:rsidRPr="008A3B44" w:rsidRDefault="00B87CC4" w:rsidP="00972D89">
            <w:pPr>
              <w:spacing w:before="60" w:after="80"/>
              <w:rPr>
                <w:sz w:val="20"/>
                <w:szCs w:val="20"/>
              </w:rPr>
            </w:pPr>
            <w:r w:rsidRPr="008A3B44">
              <w:rPr>
                <w:sz w:val="20"/>
                <w:szCs w:val="20"/>
              </w:rPr>
              <w:t>Norēķinu konta numurs</w:t>
            </w:r>
            <w:r w:rsidR="00FC39AB" w:rsidRPr="008A3B44">
              <w:rPr>
                <w:sz w:val="20"/>
                <w:szCs w:val="20"/>
              </w:rPr>
              <w:t>:</w:t>
            </w:r>
          </w:p>
        </w:tc>
        <w:tc>
          <w:tcPr>
            <w:tcW w:w="5670" w:type="dxa"/>
            <w:gridSpan w:val="5"/>
          </w:tcPr>
          <w:p w14:paraId="16433B50" w14:textId="77777777" w:rsidR="00B87CC4" w:rsidRPr="008A3B44" w:rsidRDefault="00B87CC4" w:rsidP="00972D89">
            <w:pPr>
              <w:spacing w:before="60" w:after="80"/>
              <w:rPr>
                <w:sz w:val="20"/>
                <w:szCs w:val="20"/>
              </w:rPr>
            </w:pPr>
          </w:p>
        </w:tc>
      </w:tr>
      <w:tr w:rsidR="00B87CC4" w:rsidRPr="008A3B44" w14:paraId="17795647" w14:textId="77777777" w:rsidTr="00BF7D91">
        <w:trPr>
          <w:trHeight w:val="177"/>
        </w:trPr>
        <w:tc>
          <w:tcPr>
            <w:tcW w:w="9781" w:type="dxa"/>
            <w:gridSpan w:val="7"/>
            <w:shd w:val="clear" w:color="auto" w:fill="E2EFD9" w:themeFill="accent6" w:themeFillTint="33"/>
          </w:tcPr>
          <w:p w14:paraId="0CF1132D" w14:textId="18FB4247" w:rsidR="00B87CC4" w:rsidRPr="008A3B44" w:rsidRDefault="00B87CC4" w:rsidP="00CB2304">
            <w:pPr>
              <w:rPr>
                <w:b/>
                <w:bCs/>
                <w:sz w:val="20"/>
                <w:szCs w:val="20"/>
              </w:rPr>
            </w:pPr>
            <w:r w:rsidRPr="008A3B44">
              <w:rPr>
                <w:b/>
                <w:bCs/>
                <w:sz w:val="20"/>
                <w:szCs w:val="20"/>
              </w:rPr>
              <w:t>Kontaktpersona</w:t>
            </w:r>
          </w:p>
        </w:tc>
      </w:tr>
      <w:tr w:rsidR="00B87CC4" w:rsidRPr="008A3B44" w14:paraId="2A635E9B" w14:textId="77777777" w:rsidTr="00BF7D91">
        <w:tc>
          <w:tcPr>
            <w:tcW w:w="4111" w:type="dxa"/>
            <w:gridSpan w:val="2"/>
            <w:shd w:val="clear" w:color="auto" w:fill="E2EFD9" w:themeFill="accent6" w:themeFillTint="33"/>
          </w:tcPr>
          <w:p w14:paraId="00580769" w14:textId="100E5A58" w:rsidR="00B87CC4" w:rsidRPr="008A3B44" w:rsidRDefault="00B87CC4" w:rsidP="00972D89">
            <w:pPr>
              <w:spacing w:before="60" w:after="80"/>
              <w:rPr>
                <w:sz w:val="20"/>
                <w:szCs w:val="20"/>
              </w:rPr>
            </w:pPr>
            <w:r w:rsidRPr="008A3B44">
              <w:rPr>
                <w:sz w:val="20"/>
                <w:szCs w:val="20"/>
              </w:rPr>
              <w:t>Vārds, uzvārds</w:t>
            </w:r>
            <w:r w:rsidR="00FC39AB" w:rsidRPr="008A3B44">
              <w:rPr>
                <w:sz w:val="20"/>
                <w:szCs w:val="20"/>
              </w:rPr>
              <w:t>:</w:t>
            </w:r>
          </w:p>
        </w:tc>
        <w:tc>
          <w:tcPr>
            <w:tcW w:w="5670" w:type="dxa"/>
            <w:gridSpan w:val="5"/>
          </w:tcPr>
          <w:p w14:paraId="4C210902" w14:textId="77777777" w:rsidR="00B87CC4" w:rsidRPr="008A3B44" w:rsidRDefault="00B87CC4" w:rsidP="00972D89">
            <w:pPr>
              <w:spacing w:before="60" w:after="80"/>
              <w:rPr>
                <w:sz w:val="20"/>
                <w:szCs w:val="20"/>
              </w:rPr>
            </w:pPr>
          </w:p>
        </w:tc>
      </w:tr>
      <w:tr w:rsidR="00B87CC4" w:rsidRPr="008A3B44" w14:paraId="01D6D578" w14:textId="77777777" w:rsidTr="00BF7D91">
        <w:tc>
          <w:tcPr>
            <w:tcW w:w="4111" w:type="dxa"/>
            <w:gridSpan w:val="2"/>
            <w:shd w:val="clear" w:color="auto" w:fill="E2EFD9" w:themeFill="accent6" w:themeFillTint="33"/>
          </w:tcPr>
          <w:p w14:paraId="0963E920" w14:textId="11AC8E1B" w:rsidR="00B87CC4" w:rsidRPr="008A3B44" w:rsidRDefault="00B87CC4" w:rsidP="00972D89">
            <w:pPr>
              <w:spacing w:before="60" w:after="80"/>
              <w:rPr>
                <w:sz w:val="20"/>
                <w:szCs w:val="20"/>
              </w:rPr>
            </w:pPr>
            <w:r w:rsidRPr="008A3B44">
              <w:rPr>
                <w:sz w:val="20"/>
                <w:szCs w:val="20"/>
              </w:rPr>
              <w:t>Tālruņa numurs</w:t>
            </w:r>
            <w:r w:rsidR="00FC39AB" w:rsidRPr="008A3B44">
              <w:rPr>
                <w:sz w:val="20"/>
                <w:szCs w:val="20"/>
              </w:rPr>
              <w:t>:</w:t>
            </w:r>
          </w:p>
        </w:tc>
        <w:tc>
          <w:tcPr>
            <w:tcW w:w="5670" w:type="dxa"/>
            <w:gridSpan w:val="5"/>
          </w:tcPr>
          <w:p w14:paraId="58F31E1B" w14:textId="77777777" w:rsidR="00B87CC4" w:rsidRPr="008A3B44" w:rsidRDefault="00B87CC4" w:rsidP="00972D89">
            <w:pPr>
              <w:spacing w:before="60" w:after="80"/>
              <w:rPr>
                <w:sz w:val="20"/>
                <w:szCs w:val="20"/>
              </w:rPr>
            </w:pPr>
          </w:p>
        </w:tc>
      </w:tr>
      <w:tr w:rsidR="00B87CC4" w:rsidRPr="008A3B44" w14:paraId="5ADDA704" w14:textId="77777777" w:rsidTr="00BF7D91">
        <w:tc>
          <w:tcPr>
            <w:tcW w:w="4111" w:type="dxa"/>
            <w:gridSpan w:val="2"/>
            <w:shd w:val="clear" w:color="auto" w:fill="E2EFD9" w:themeFill="accent6" w:themeFillTint="33"/>
          </w:tcPr>
          <w:p w14:paraId="78008A98" w14:textId="23D454C3" w:rsidR="00B87CC4" w:rsidRPr="008A3B44" w:rsidRDefault="00B87CC4" w:rsidP="00972D89">
            <w:pPr>
              <w:spacing w:before="60" w:after="80"/>
              <w:rPr>
                <w:sz w:val="20"/>
                <w:szCs w:val="20"/>
              </w:rPr>
            </w:pPr>
            <w:r w:rsidRPr="008A3B44">
              <w:rPr>
                <w:sz w:val="20"/>
                <w:szCs w:val="20"/>
              </w:rPr>
              <w:t>Elektroniskā pasta adrese</w:t>
            </w:r>
            <w:r w:rsidR="00FC39AB" w:rsidRPr="008A3B44">
              <w:rPr>
                <w:sz w:val="20"/>
                <w:szCs w:val="20"/>
              </w:rPr>
              <w:t>:</w:t>
            </w:r>
          </w:p>
        </w:tc>
        <w:tc>
          <w:tcPr>
            <w:tcW w:w="5670" w:type="dxa"/>
            <w:gridSpan w:val="5"/>
          </w:tcPr>
          <w:p w14:paraId="47D1E8D2" w14:textId="77777777" w:rsidR="00B87CC4" w:rsidRPr="008A3B44" w:rsidRDefault="00B87CC4" w:rsidP="00972D89">
            <w:pPr>
              <w:spacing w:before="60" w:after="80"/>
              <w:rPr>
                <w:sz w:val="20"/>
                <w:szCs w:val="20"/>
              </w:rPr>
            </w:pPr>
          </w:p>
        </w:tc>
      </w:tr>
    </w:tbl>
    <w:p w14:paraId="79BDA137" w14:textId="40E7AFD3" w:rsidR="00B02D94" w:rsidRPr="006C1ED0" w:rsidRDefault="00B02D94" w:rsidP="00F66BB9">
      <w:pPr>
        <w:pStyle w:val="BodyText3"/>
        <w:tabs>
          <w:tab w:val="right" w:pos="284"/>
        </w:tabs>
        <w:spacing w:after="0"/>
        <w:ind w:left="142"/>
        <w:jc w:val="both"/>
        <w:rPr>
          <w:i/>
          <w:iCs/>
          <w:sz w:val="20"/>
          <w:szCs w:val="20"/>
        </w:rPr>
      </w:pPr>
      <w:r w:rsidRPr="006C1ED0">
        <w:rPr>
          <w:i/>
          <w:iCs/>
          <w:sz w:val="20"/>
          <w:szCs w:val="20"/>
        </w:rPr>
        <w:t>*</w:t>
      </w:r>
      <w:r w:rsidR="00ED75BB" w:rsidRPr="00ED75BB">
        <w:t xml:space="preserve"> </w:t>
      </w:r>
      <w:r w:rsidR="00094604">
        <w:rPr>
          <w:i/>
          <w:iCs/>
          <w:sz w:val="20"/>
          <w:szCs w:val="20"/>
        </w:rPr>
        <w:t>K</w:t>
      </w:r>
      <w:r w:rsidR="00ED75BB" w:rsidRPr="00ED75BB">
        <w:rPr>
          <w:i/>
          <w:iCs/>
          <w:sz w:val="20"/>
          <w:szCs w:val="20"/>
        </w:rPr>
        <w:t>oksnes produkt</w:t>
      </w:r>
      <w:r w:rsidR="00ED75BB">
        <w:rPr>
          <w:i/>
          <w:iCs/>
          <w:sz w:val="20"/>
          <w:szCs w:val="20"/>
        </w:rPr>
        <w:t>u</w:t>
      </w:r>
      <w:r w:rsidR="00ED75BB" w:rsidRPr="00ED75BB">
        <w:rPr>
          <w:i/>
          <w:iCs/>
          <w:sz w:val="20"/>
          <w:szCs w:val="20"/>
        </w:rPr>
        <w:t xml:space="preserve"> ražošanas un piegādes procesa specifikas dēļ (mazais piegādes reisu skaits, saražotā apjoma novirzes, produktu pieejamība), piegādes apjomā iespējama +/-20%</w:t>
      </w:r>
      <w:r w:rsidR="00ED75BB">
        <w:rPr>
          <w:i/>
          <w:iCs/>
          <w:sz w:val="20"/>
          <w:szCs w:val="20"/>
        </w:rPr>
        <w:t xml:space="preserve"> novirze no pasūtītā.</w:t>
      </w:r>
      <w:r w:rsidR="00ED75BB" w:rsidRPr="00ED75BB">
        <w:rPr>
          <w:i/>
          <w:iCs/>
          <w:sz w:val="20"/>
          <w:szCs w:val="20"/>
        </w:rPr>
        <w:t xml:space="preserve"> Pretendentiem, kuriem izvirzīti priekšapmaksas nosacījumi </w:t>
      </w:r>
      <w:r w:rsidR="00A668AB" w:rsidRPr="00ED75BB">
        <w:rPr>
          <w:i/>
          <w:iCs/>
          <w:sz w:val="20"/>
          <w:szCs w:val="20"/>
        </w:rPr>
        <w:t>samaksa</w:t>
      </w:r>
      <w:r w:rsidR="00A668AB">
        <w:rPr>
          <w:i/>
          <w:iCs/>
          <w:sz w:val="20"/>
          <w:szCs w:val="20"/>
        </w:rPr>
        <w:t xml:space="preserve"> par</w:t>
      </w:r>
      <w:r w:rsidR="00A668AB" w:rsidRPr="00ED75BB">
        <w:rPr>
          <w:i/>
          <w:iCs/>
          <w:sz w:val="20"/>
          <w:szCs w:val="20"/>
        </w:rPr>
        <w:t xml:space="preserve"> </w:t>
      </w:r>
      <w:r w:rsidR="00ED75BB" w:rsidRPr="00ED75BB">
        <w:rPr>
          <w:i/>
          <w:iCs/>
          <w:sz w:val="20"/>
          <w:szCs w:val="20"/>
        </w:rPr>
        <w:t>koksnes produkta nepiegādāto apjomu tiek atgriezta.</w:t>
      </w:r>
    </w:p>
    <w:p w14:paraId="12895B46" w14:textId="3D3CF7BF" w:rsidR="00F66BB9" w:rsidRPr="006D4D74" w:rsidRDefault="00DE3151" w:rsidP="00F66BB9">
      <w:pPr>
        <w:pStyle w:val="BodyText3"/>
        <w:tabs>
          <w:tab w:val="right" w:pos="284"/>
        </w:tabs>
        <w:spacing w:after="0"/>
        <w:ind w:left="142"/>
        <w:jc w:val="both"/>
        <w:rPr>
          <w:b/>
          <w:bCs/>
          <w:color w:val="000000"/>
          <w:sz w:val="21"/>
          <w:szCs w:val="21"/>
        </w:rPr>
      </w:pPr>
      <w:r w:rsidRPr="006D4D74">
        <w:rPr>
          <w:b/>
          <w:bCs/>
          <w:color w:val="000000"/>
          <w:sz w:val="21"/>
          <w:szCs w:val="21"/>
        </w:rPr>
        <w:t>Parakstot šo pieteikumu, apliecinu, ka:</w:t>
      </w:r>
    </w:p>
    <w:p w14:paraId="012A48B0" w14:textId="4968C61F" w:rsidR="00F66BB9" w:rsidRDefault="00DE3151" w:rsidP="00D4443A">
      <w:pPr>
        <w:pStyle w:val="BodyText3"/>
        <w:tabs>
          <w:tab w:val="right" w:pos="284"/>
        </w:tabs>
        <w:spacing w:after="0"/>
        <w:ind w:left="284" w:firstLine="142"/>
        <w:jc w:val="both"/>
        <w:rPr>
          <w:color w:val="000000"/>
          <w:sz w:val="21"/>
          <w:szCs w:val="21"/>
        </w:rPr>
      </w:pPr>
      <w:r w:rsidRPr="006D4D74">
        <w:rPr>
          <w:color w:val="000000"/>
          <w:sz w:val="21"/>
          <w:szCs w:val="21"/>
        </w:rPr>
        <w:t xml:space="preserve">- </w:t>
      </w:r>
      <w:r w:rsidR="00F66BB9">
        <w:rPr>
          <w:color w:val="000000"/>
          <w:sz w:val="21"/>
          <w:szCs w:val="21"/>
        </w:rPr>
        <w:t xml:space="preserve">koksnes produkts tiks izmantots </w:t>
      </w:r>
      <w:r w:rsidR="005D0EBB">
        <w:rPr>
          <w:color w:val="000000"/>
          <w:sz w:val="21"/>
          <w:szCs w:val="21"/>
        </w:rPr>
        <w:t>P</w:t>
      </w:r>
      <w:r w:rsidR="00F66BB9">
        <w:rPr>
          <w:color w:val="000000"/>
          <w:sz w:val="21"/>
          <w:szCs w:val="21"/>
        </w:rPr>
        <w:t>ašpatēriņa</w:t>
      </w:r>
      <w:r w:rsidR="00F66BB9">
        <w:rPr>
          <w:rStyle w:val="FootnoteReference"/>
          <w:color w:val="000000"/>
          <w:sz w:val="21"/>
          <w:szCs w:val="21"/>
        </w:rPr>
        <w:footnoteReference w:id="1"/>
      </w:r>
      <w:r w:rsidR="00F66BB9">
        <w:rPr>
          <w:color w:val="000000"/>
          <w:sz w:val="21"/>
          <w:szCs w:val="21"/>
        </w:rPr>
        <w:t xml:space="preserve"> vajadzībām</w:t>
      </w:r>
      <w:r w:rsidR="00D4443A">
        <w:rPr>
          <w:color w:val="000000"/>
          <w:sz w:val="21"/>
          <w:szCs w:val="21"/>
        </w:rPr>
        <w:t>;</w:t>
      </w:r>
    </w:p>
    <w:p w14:paraId="04BE94FD" w14:textId="331E043A" w:rsidR="00DE3151" w:rsidRPr="006D4D74" w:rsidRDefault="00F66BB9" w:rsidP="00D4443A">
      <w:pPr>
        <w:pStyle w:val="BodyText3"/>
        <w:tabs>
          <w:tab w:val="right" w:pos="284"/>
        </w:tabs>
        <w:spacing w:after="0"/>
        <w:ind w:left="284" w:firstLine="142"/>
        <w:jc w:val="both"/>
        <w:rPr>
          <w:color w:val="000000"/>
          <w:sz w:val="21"/>
          <w:szCs w:val="21"/>
        </w:rPr>
      </w:pPr>
      <w:r>
        <w:rPr>
          <w:color w:val="000000"/>
          <w:sz w:val="21"/>
          <w:szCs w:val="21"/>
        </w:rPr>
        <w:t xml:space="preserve">- </w:t>
      </w:r>
      <w:r w:rsidR="00DE3151" w:rsidRPr="006D4D74">
        <w:rPr>
          <w:color w:val="000000"/>
          <w:sz w:val="21"/>
          <w:szCs w:val="21"/>
        </w:rPr>
        <w:t>esmu informēts un apzinos, ka LVM apstrādās manus šajā pieteikumā minētos personas datus tādā apjomā, kādā nepieciešams personas datu apstrādes mērķa realizācijai – sagatavot, noslēgt un administrēt līgumu par koksnes produkta piegādēm. LVM ir tiesības nodot manus personas datus trešajām personām, kas iesaistītas LVM līgumu par koksnes produktu iegādi noteikto saistību izpildē. Papildus informācija par personas datu apstrādi atrodama LVM Privātuma politikā – pieejama LVM mājas lapā (</w:t>
      </w:r>
      <w:hyperlink r:id="rId8" w:history="1">
        <w:r w:rsidR="00DE3151" w:rsidRPr="006D4D74">
          <w:rPr>
            <w:rStyle w:val="Hyperlink"/>
            <w:sz w:val="21"/>
            <w:szCs w:val="21"/>
          </w:rPr>
          <w:t>http://www.lvm.lv/privatuma-politika</w:t>
        </w:r>
      </w:hyperlink>
      <w:r w:rsidR="00DE3151" w:rsidRPr="006D4D74">
        <w:rPr>
          <w:color w:val="000000"/>
          <w:sz w:val="21"/>
          <w:szCs w:val="21"/>
        </w:rPr>
        <w:t>)</w:t>
      </w:r>
      <w:r w:rsidR="00D4443A">
        <w:rPr>
          <w:color w:val="000000"/>
          <w:sz w:val="21"/>
          <w:szCs w:val="21"/>
        </w:rPr>
        <w:t>;</w:t>
      </w:r>
    </w:p>
    <w:p w14:paraId="1E666596" w14:textId="6921438D" w:rsidR="00DE3151" w:rsidRPr="006D4D74" w:rsidRDefault="00DE3151" w:rsidP="00D4443A">
      <w:pPr>
        <w:pStyle w:val="BodyText3"/>
        <w:tabs>
          <w:tab w:val="right" w:pos="284"/>
        </w:tabs>
        <w:spacing w:after="0"/>
        <w:ind w:left="284" w:firstLine="142"/>
        <w:jc w:val="both"/>
        <w:rPr>
          <w:bCs/>
          <w:color w:val="000000"/>
          <w:sz w:val="21"/>
          <w:szCs w:val="21"/>
        </w:rPr>
      </w:pPr>
      <w:r w:rsidRPr="006D4D74">
        <w:rPr>
          <w:color w:val="000000"/>
          <w:sz w:val="21"/>
          <w:szCs w:val="21"/>
        </w:rPr>
        <w:t xml:space="preserve">- </w:t>
      </w:r>
      <w:r w:rsidRPr="006D4D74">
        <w:rPr>
          <w:bCs/>
          <w:color w:val="000000"/>
          <w:sz w:val="21"/>
          <w:szCs w:val="21"/>
        </w:rPr>
        <w:t>gadījumā, ja šajā iesniegumā ir minēti citas personas dati, attiecīgā persona ir informēta par tās personas datu apstrādi, nodošanu apstrādei LVM un apstrādes kārtību atbilstoši augstāk norādītajai informācijai</w:t>
      </w:r>
      <w:r w:rsidR="00D4443A">
        <w:rPr>
          <w:bCs/>
          <w:color w:val="000000"/>
          <w:sz w:val="21"/>
          <w:szCs w:val="21"/>
        </w:rPr>
        <w:t>;</w:t>
      </w:r>
    </w:p>
    <w:p w14:paraId="03A84BB2" w14:textId="0DB55562" w:rsidR="0028248C" w:rsidRPr="006D4D74" w:rsidRDefault="0028248C" w:rsidP="00D4443A">
      <w:pPr>
        <w:pStyle w:val="BodyText3"/>
        <w:tabs>
          <w:tab w:val="right" w:pos="284"/>
        </w:tabs>
        <w:spacing w:after="0"/>
        <w:ind w:left="284" w:firstLine="142"/>
        <w:jc w:val="both"/>
        <w:rPr>
          <w:bCs/>
          <w:color w:val="000000"/>
          <w:sz w:val="21"/>
          <w:szCs w:val="21"/>
        </w:rPr>
      </w:pPr>
      <w:r w:rsidRPr="006D4D74">
        <w:rPr>
          <w:bCs/>
          <w:color w:val="000000"/>
          <w:sz w:val="21"/>
          <w:szCs w:val="21"/>
        </w:rPr>
        <w:t>- gadījumā, ja šajā iesniegumā ir minēti citas personas dati, attiecīgā persona ir informēta par tās personas datu apstrādi, nodošanu apstrādei AS ”Latvijas valsts meži” un apstrādes kārtību atbilstoši augstāk norādītajai informācijai</w:t>
      </w:r>
      <w:r w:rsidR="00D4443A">
        <w:rPr>
          <w:bCs/>
          <w:color w:val="000000"/>
          <w:sz w:val="21"/>
          <w:szCs w:val="21"/>
        </w:rPr>
        <w:t>;</w:t>
      </w:r>
    </w:p>
    <w:p w14:paraId="5953DD65" w14:textId="14397D3D" w:rsidR="00DE3151" w:rsidRPr="006D4D74" w:rsidRDefault="00DE3151" w:rsidP="00D4443A">
      <w:pPr>
        <w:pStyle w:val="BodyText3"/>
        <w:tabs>
          <w:tab w:val="right" w:pos="284"/>
        </w:tabs>
        <w:spacing w:after="0"/>
        <w:ind w:left="284" w:firstLine="142"/>
        <w:jc w:val="both"/>
        <w:rPr>
          <w:bCs/>
          <w:color w:val="FF0000"/>
          <w:sz w:val="21"/>
          <w:szCs w:val="21"/>
        </w:rPr>
      </w:pPr>
      <w:r w:rsidRPr="006D4D74">
        <w:rPr>
          <w:bCs/>
          <w:color w:val="000000"/>
          <w:sz w:val="21"/>
          <w:szCs w:val="21"/>
        </w:rPr>
        <w:t>- esmu iepazinies un piekrītu Vispārīgajiem sadarbības noteikumiem pārdošanas programmā KATALOGS 2021. gadam. Pieejami</w:t>
      </w:r>
      <w:r w:rsidR="00BC024A">
        <w:rPr>
          <w:bCs/>
          <w:color w:val="000000"/>
          <w:sz w:val="21"/>
          <w:szCs w:val="21"/>
        </w:rPr>
        <w:t xml:space="preserve"> LVM mājas lapā </w:t>
      </w:r>
      <w:r w:rsidR="00BC024A" w:rsidRPr="00BC024A">
        <w:rPr>
          <w:bCs/>
          <w:sz w:val="21"/>
          <w:szCs w:val="21"/>
        </w:rPr>
        <w:t xml:space="preserve">interneta vietnē: </w:t>
      </w:r>
      <w:hyperlink r:id="rId9" w:history="1">
        <w:r w:rsidR="00BC024A" w:rsidRPr="00A640E0">
          <w:rPr>
            <w:rStyle w:val="Hyperlink"/>
            <w:bCs/>
            <w:sz w:val="21"/>
            <w:szCs w:val="21"/>
          </w:rPr>
          <w:t>https://www.lvm.lv/biznesa-partneriem/produkti/koksnes-produkti/malka/malka-majsaimniecibam</w:t>
        </w:r>
      </w:hyperlink>
      <w:r w:rsidR="00BC024A">
        <w:rPr>
          <w:bCs/>
          <w:sz w:val="21"/>
          <w:szCs w:val="21"/>
        </w:rPr>
        <w:t xml:space="preserve">. </w:t>
      </w:r>
    </w:p>
    <w:tbl>
      <w:tblPr>
        <w:tblStyle w:val="TableGrid"/>
        <w:tblW w:w="9639" w:type="dxa"/>
        <w:tblInd w:w="137" w:type="dxa"/>
        <w:tblBorders>
          <w:insideV w:val="none" w:sz="0" w:space="0" w:color="auto"/>
        </w:tblBorders>
        <w:tblLayout w:type="fixed"/>
        <w:tblLook w:val="04A0" w:firstRow="1" w:lastRow="0" w:firstColumn="1" w:lastColumn="0" w:noHBand="0" w:noVBand="1"/>
      </w:tblPr>
      <w:tblGrid>
        <w:gridCol w:w="3969"/>
        <w:gridCol w:w="5670"/>
      </w:tblGrid>
      <w:tr w:rsidR="00DE3151" w:rsidRPr="00F66BB9" w14:paraId="0B8D05E4" w14:textId="77777777" w:rsidTr="008A3B44">
        <w:trPr>
          <w:trHeight w:val="284"/>
        </w:trPr>
        <w:tc>
          <w:tcPr>
            <w:tcW w:w="9639" w:type="dxa"/>
            <w:gridSpan w:val="2"/>
            <w:tcBorders>
              <w:bottom w:val="single" w:sz="2" w:space="0" w:color="auto"/>
            </w:tcBorders>
            <w:shd w:val="clear" w:color="auto" w:fill="E2EFD9" w:themeFill="accent6" w:themeFillTint="33"/>
            <w:vAlign w:val="center"/>
          </w:tcPr>
          <w:p w14:paraId="0161447C" w14:textId="61FB693A" w:rsidR="00DE3151" w:rsidRPr="00F66BB9" w:rsidRDefault="00DE3151" w:rsidP="00D53E55">
            <w:pPr>
              <w:pStyle w:val="BodyText3"/>
              <w:tabs>
                <w:tab w:val="right" w:pos="30"/>
              </w:tabs>
              <w:spacing w:after="0"/>
              <w:ind w:left="-112"/>
              <w:rPr>
                <w:sz w:val="22"/>
                <w:szCs w:val="22"/>
              </w:rPr>
            </w:pPr>
            <w:r w:rsidRPr="00F66BB9">
              <w:rPr>
                <w:sz w:val="22"/>
                <w:szCs w:val="22"/>
              </w:rPr>
              <w:t xml:space="preserve">  </w:t>
            </w:r>
            <w:r w:rsidRPr="00F66BB9">
              <w:rPr>
                <w:b/>
                <w:bCs/>
                <w:color w:val="000000"/>
                <w:sz w:val="22"/>
                <w:szCs w:val="22"/>
              </w:rPr>
              <w:t>Aizpilda Pretendenta pārstāvis</w:t>
            </w:r>
            <w:r w:rsidR="00F66BB9" w:rsidRPr="00F66BB9">
              <w:rPr>
                <w:rStyle w:val="FootnoteReference"/>
                <w:b/>
                <w:bCs/>
                <w:color w:val="000000"/>
                <w:sz w:val="22"/>
                <w:szCs w:val="22"/>
              </w:rPr>
              <w:footnoteReference w:id="2"/>
            </w:r>
          </w:p>
        </w:tc>
      </w:tr>
      <w:tr w:rsidR="00DE3151" w:rsidRPr="00F66BB9" w14:paraId="3DA53FAD" w14:textId="77777777" w:rsidTr="00972D89">
        <w:trPr>
          <w:trHeight w:hRule="exact" w:val="407"/>
        </w:trPr>
        <w:tc>
          <w:tcPr>
            <w:tcW w:w="396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27C230" w14:textId="77777777" w:rsidR="00DE3151" w:rsidRPr="00F66BB9" w:rsidRDefault="00DE3151" w:rsidP="00D53E55">
            <w:pPr>
              <w:pStyle w:val="Header"/>
              <w:tabs>
                <w:tab w:val="right" w:pos="0"/>
              </w:tabs>
              <w:rPr>
                <w:sz w:val="22"/>
                <w:szCs w:val="22"/>
                <w:lang w:val="lv-LV"/>
              </w:rPr>
            </w:pPr>
            <w:r w:rsidRPr="00F66BB9">
              <w:rPr>
                <w:sz w:val="22"/>
                <w:szCs w:val="22"/>
                <w:lang w:val="lv-LV"/>
              </w:rPr>
              <w:t>vārds, uzvārds:</w:t>
            </w:r>
          </w:p>
        </w:tc>
        <w:tc>
          <w:tcPr>
            <w:tcW w:w="5670" w:type="dxa"/>
            <w:tcBorders>
              <w:top w:val="single" w:sz="2" w:space="0" w:color="auto"/>
              <w:left w:val="single" w:sz="2" w:space="0" w:color="auto"/>
              <w:bottom w:val="single" w:sz="2" w:space="0" w:color="auto"/>
              <w:right w:val="single" w:sz="2" w:space="0" w:color="auto"/>
            </w:tcBorders>
            <w:vAlign w:val="center"/>
          </w:tcPr>
          <w:p w14:paraId="5C517FEB" w14:textId="766E6EB8" w:rsidR="00DE3151" w:rsidRPr="00F66BB9" w:rsidRDefault="00DE3151" w:rsidP="00D53E55">
            <w:pPr>
              <w:pStyle w:val="Header"/>
              <w:tabs>
                <w:tab w:val="right" w:pos="0"/>
              </w:tabs>
              <w:rPr>
                <w:sz w:val="22"/>
                <w:szCs w:val="22"/>
                <w:lang w:val="lv-LV"/>
              </w:rPr>
            </w:pPr>
          </w:p>
        </w:tc>
      </w:tr>
      <w:tr w:rsidR="00DE3151" w:rsidRPr="00F66BB9" w14:paraId="244F5FAE" w14:textId="77777777" w:rsidTr="00972D89">
        <w:trPr>
          <w:trHeight w:hRule="exact" w:val="427"/>
        </w:trPr>
        <w:tc>
          <w:tcPr>
            <w:tcW w:w="396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7889982" w14:textId="2DB5FCA3" w:rsidR="00DE3151" w:rsidRPr="00F66BB9" w:rsidRDefault="0028248C" w:rsidP="00D53E55">
            <w:pPr>
              <w:pStyle w:val="Header"/>
              <w:tabs>
                <w:tab w:val="right" w:pos="0"/>
              </w:tabs>
              <w:rPr>
                <w:sz w:val="22"/>
                <w:szCs w:val="22"/>
                <w:lang w:val="lv-LV"/>
              </w:rPr>
            </w:pPr>
            <w:r w:rsidRPr="00F66BB9">
              <w:rPr>
                <w:sz w:val="22"/>
                <w:szCs w:val="22"/>
                <w:lang w:val="lv-LV"/>
              </w:rPr>
              <w:t>paraksts:</w:t>
            </w:r>
          </w:p>
        </w:tc>
        <w:tc>
          <w:tcPr>
            <w:tcW w:w="5670" w:type="dxa"/>
            <w:tcBorders>
              <w:top w:val="single" w:sz="2" w:space="0" w:color="auto"/>
              <w:left w:val="single" w:sz="2" w:space="0" w:color="auto"/>
              <w:bottom w:val="single" w:sz="2" w:space="0" w:color="auto"/>
              <w:right w:val="single" w:sz="2" w:space="0" w:color="auto"/>
            </w:tcBorders>
            <w:vAlign w:val="center"/>
          </w:tcPr>
          <w:p w14:paraId="1E75B28C" w14:textId="6F92ADE0" w:rsidR="00DE3151" w:rsidRPr="00F66BB9" w:rsidRDefault="00DE3151" w:rsidP="00D53E55">
            <w:pPr>
              <w:pStyle w:val="Header"/>
              <w:tabs>
                <w:tab w:val="right" w:pos="0"/>
              </w:tabs>
              <w:rPr>
                <w:sz w:val="22"/>
                <w:szCs w:val="22"/>
                <w:lang w:val="lv-LV"/>
              </w:rPr>
            </w:pPr>
          </w:p>
        </w:tc>
      </w:tr>
      <w:tr w:rsidR="0028248C" w:rsidRPr="00DE3151" w14:paraId="11120BCD" w14:textId="77777777" w:rsidTr="00972D89">
        <w:trPr>
          <w:trHeight w:hRule="exact" w:val="427"/>
        </w:trPr>
        <w:tc>
          <w:tcPr>
            <w:tcW w:w="396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5341684" w14:textId="76ED7CCB" w:rsidR="0028248C" w:rsidRPr="0074366E" w:rsidRDefault="0074366E" w:rsidP="00163232">
            <w:pPr>
              <w:pStyle w:val="Header"/>
              <w:tabs>
                <w:tab w:val="right" w:pos="0"/>
              </w:tabs>
              <w:rPr>
                <w:sz w:val="24"/>
                <w:szCs w:val="24"/>
                <w:lang w:val="lv-LV"/>
              </w:rPr>
            </w:pPr>
            <w:r>
              <w:rPr>
                <w:sz w:val="24"/>
                <w:szCs w:val="24"/>
                <w:lang w:val="lv-LV"/>
              </w:rPr>
              <w:t>datums:</w:t>
            </w:r>
          </w:p>
        </w:tc>
        <w:tc>
          <w:tcPr>
            <w:tcW w:w="5670" w:type="dxa"/>
            <w:tcBorders>
              <w:top w:val="single" w:sz="2" w:space="0" w:color="auto"/>
              <w:left w:val="single" w:sz="2" w:space="0" w:color="auto"/>
              <w:bottom w:val="single" w:sz="2" w:space="0" w:color="auto"/>
              <w:right w:val="single" w:sz="2" w:space="0" w:color="auto"/>
            </w:tcBorders>
            <w:vAlign w:val="center"/>
          </w:tcPr>
          <w:p w14:paraId="4A509933" w14:textId="77777777" w:rsidR="0028248C" w:rsidRPr="00DE3151" w:rsidRDefault="0028248C" w:rsidP="00D53E55">
            <w:pPr>
              <w:pStyle w:val="Header"/>
              <w:tabs>
                <w:tab w:val="right" w:pos="0"/>
              </w:tabs>
              <w:rPr>
                <w:sz w:val="20"/>
                <w:lang w:val="lv-LV"/>
              </w:rPr>
            </w:pPr>
            <w:bookmarkStart w:id="0" w:name="_GoBack"/>
            <w:bookmarkEnd w:id="0"/>
          </w:p>
        </w:tc>
      </w:tr>
    </w:tbl>
    <w:p w14:paraId="02409148" w14:textId="23F29821" w:rsidR="00E468D9" w:rsidRPr="008A3B44" w:rsidRDefault="00E468D9" w:rsidP="00BC024A">
      <w:pPr>
        <w:pStyle w:val="Footer"/>
        <w:tabs>
          <w:tab w:val="left" w:pos="142"/>
          <w:tab w:val="right" w:pos="284"/>
        </w:tabs>
        <w:contextualSpacing/>
        <w:rPr>
          <w:sz w:val="2"/>
          <w:szCs w:val="2"/>
        </w:rPr>
      </w:pPr>
    </w:p>
    <w:sectPr w:rsidR="00E468D9" w:rsidRPr="008A3B44" w:rsidSect="00D22B18">
      <w:headerReference w:type="default" r:id="rId10"/>
      <w:pgSz w:w="11906" w:h="16838"/>
      <w:pgMar w:top="426" w:right="991"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6EA2B" w14:textId="77777777" w:rsidR="00287D2C" w:rsidRDefault="00287D2C" w:rsidP="00F66BB9">
      <w:pPr>
        <w:spacing w:after="0" w:line="240" w:lineRule="auto"/>
      </w:pPr>
      <w:r>
        <w:separator/>
      </w:r>
    </w:p>
  </w:endnote>
  <w:endnote w:type="continuationSeparator" w:id="0">
    <w:p w14:paraId="3124A71F" w14:textId="77777777" w:rsidR="00287D2C" w:rsidRDefault="00287D2C" w:rsidP="00F6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1DC5" w14:textId="77777777" w:rsidR="00287D2C" w:rsidRDefault="00287D2C" w:rsidP="00F66BB9">
      <w:pPr>
        <w:spacing w:after="0" w:line="240" w:lineRule="auto"/>
      </w:pPr>
      <w:r>
        <w:separator/>
      </w:r>
    </w:p>
  </w:footnote>
  <w:footnote w:type="continuationSeparator" w:id="0">
    <w:p w14:paraId="6E94EC9B" w14:textId="77777777" w:rsidR="00287D2C" w:rsidRDefault="00287D2C" w:rsidP="00F66BB9">
      <w:pPr>
        <w:spacing w:after="0" w:line="240" w:lineRule="auto"/>
      </w:pPr>
      <w:r>
        <w:continuationSeparator/>
      </w:r>
    </w:p>
  </w:footnote>
  <w:footnote w:id="1">
    <w:p w14:paraId="3ED0E120" w14:textId="1E8D4FBA" w:rsidR="00F66BB9" w:rsidRPr="00163232" w:rsidRDefault="00F66BB9" w:rsidP="00F66BB9">
      <w:pPr>
        <w:pStyle w:val="FootnoteText"/>
        <w:jc w:val="both"/>
        <w:rPr>
          <w:i/>
          <w:iCs/>
          <w:sz w:val="18"/>
          <w:szCs w:val="18"/>
        </w:rPr>
      </w:pPr>
      <w:r w:rsidRPr="00163232">
        <w:rPr>
          <w:rStyle w:val="FootnoteReference"/>
          <w:i/>
          <w:iCs/>
          <w:sz w:val="18"/>
          <w:szCs w:val="18"/>
        </w:rPr>
        <w:footnoteRef/>
      </w:r>
      <w:r w:rsidRPr="00163232">
        <w:rPr>
          <w:i/>
          <w:iCs/>
          <w:sz w:val="18"/>
          <w:szCs w:val="18"/>
        </w:rPr>
        <w:t xml:space="preserve"> Pašpatēriņš – koksnes produkts tiek izmantots fiziskas vai juridiskas personas vajadzībām, apstrādātā vai neapstrādātā veidā netiek pārdots/nodots trešajai personai, t.sk. pakalpojuma trešajai personai sniegšanas ietvaros, neattiecas uz pakalpojumu sniegšanu atbilstoši valsts vai pašvaldību budžeta iestāžu funkcijām.</w:t>
      </w:r>
    </w:p>
  </w:footnote>
  <w:footnote w:id="2">
    <w:p w14:paraId="056D7F19" w14:textId="5B4AF5CA" w:rsidR="00F66BB9" w:rsidRDefault="00F66BB9" w:rsidP="00F66BB9">
      <w:pPr>
        <w:pStyle w:val="FootnoteText"/>
        <w:jc w:val="both"/>
      </w:pPr>
      <w:r w:rsidRPr="00163232">
        <w:rPr>
          <w:rStyle w:val="FootnoteReference"/>
          <w:i/>
          <w:iCs/>
          <w:sz w:val="18"/>
          <w:szCs w:val="18"/>
        </w:rPr>
        <w:footnoteRef/>
      </w:r>
      <w:r w:rsidRPr="00163232">
        <w:rPr>
          <w:i/>
          <w:iCs/>
          <w:sz w:val="18"/>
          <w:szCs w:val="18"/>
        </w:rPr>
        <w:t xml:space="preserve"> Pretendenta pārstāvis - persona, kurai normatīvajos aktos noteiktā kārtībā ir publiski reģistrētas pārstāvības tiesības vai LVM iesniegts atbilstošs pilnvarojums pārstāvēt pircēju.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9CBE" w14:textId="2EDCFA6B" w:rsidR="00D22B18" w:rsidRDefault="00D22B18">
    <w:pPr>
      <w:pStyle w:val="Header"/>
    </w:pPr>
    <w:r w:rsidRPr="00D22B18">
      <w:rPr>
        <w:rFonts w:asciiTheme="minorHAnsi" w:eastAsiaTheme="minorEastAsia" w:hAnsiTheme="minorHAnsi" w:cstheme="minorBidi"/>
        <w:i/>
        <w:iCs/>
        <w:noProof/>
        <w:sz w:val="16"/>
        <w:szCs w:val="16"/>
        <w:lang w:val="lv-LV" w:eastAsia="lv-LV"/>
      </w:rPr>
      <mc:AlternateContent>
        <mc:Choice Requires="wps">
          <w:drawing>
            <wp:anchor distT="45720" distB="45720" distL="114300" distR="114300" simplePos="0" relativeHeight="251659264" behindDoc="0" locked="0" layoutInCell="1" allowOverlap="1" wp14:anchorId="6E7F98C2" wp14:editId="39B8AFB8">
              <wp:simplePos x="0" y="0"/>
              <wp:positionH relativeFrom="column">
                <wp:posOffset>5096510</wp:posOffset>
              </wp:positionH>
              <wp:positionV relativeFrom="paragraph">
                <wp:posOffset>-85090</wp:posOffset>
              </wp:positionV>
              <wp:extent cx="1193800" cy="280670"/>
              <wp:effectExtent l="0" t="0" r="2540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80670"/>
                      </a:xfrm>
                      <a:prstGeom prst="rect">
                        <a:avLst/>
                      </a:prstGeom>
                      <a:solidFill>
                        <a:srgbClr val="FFFFFF"/>
                      </a:solidFill>
                      <a:ln w="9525">
                        <a:solidFill>
                          <a:srgbClr val="000000"/>
                        </a:solidFill>
                        <a:miter lim="800000"/>
                        <a:headEnd/>
                        <a:tailEnd/>
                      </a:ln>
                    </wps:spPr>
                    <wps:txbx>
                      <w:txbxContent>
                        <w:p w14:paraId="02ECCF3A" w14:textId="77777777" w:rsidR="00D22B18" w:rsidRPr="00D22B18" w:rsidRDefault="00D22B18" w:rsidP="00D22B18">
                          <w:pPr>
                            <w:spacing w:after="0" w:line="240" w:lineRule="auto"/>
                            <w:jc w:val="center"/>
                            <w:rPr>
                              <w:sz w:val="24"/>
                              <w:szCs w:val="24"/>
                            </w:rPr>
                          </w:pPr>
                          <w:r w:rsidRPr="00D22B18">
                            <w:rPr>
                              <w:sz w:val="24"/>
                              <w:szCs w:val="24"/>
                            </w:rPr>
                            <w:t>Veidlapa Nr.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F98C2" id="_x0000_t202" coordsize="21600,21600" o:spt="202" path="m,l,21600r21600,l21600,xe">
              <v:stroke joinstyle="miter"/>
              <v:path gradientshapeok="t" o:connecttype="rect"/>
            </v:shapetype>
            <v:shape id="Text Box 2" o:spid="_x0000_s1026" type="#_x0000_t202" style="position:absolute;margin-left:401.3pt;margin-top:-6.7pt;width:94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">
              <v:textbox>
                <w:txbxContent>
                  <w:p w14:paraId="02ECCF3A" w14:textId="77777777" w:rsidR="00D22B18" w:rsidRPr="00D22B18" w:rsidRDefault="00D22B18" w:rsidP="00D22B18">
                    <w:pPr>
                      <w:spacing w:after="0" w:line="240" w:lineRule="auto"/>
                      <w:jc w:val="center"/>
                      <w:rPr>
                        <w:sz w:val="24"/>
                        <w:szCs w:val="24"/>
                      </w:rPr>
                    </w:pPr>
                    <w:r w:rsidRPr="00D22B18">
                      <w:rPr>
                        <w:sz w:val="24"/>
                        <w:szCs w:val="24"/>
                      </w:rPr>
                      <w:t>Veidlapa Nr. 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FD"/>
    <w:rsid w:val="00063923"/>
    <w:rsid w:val="00081A6F"/>
    <w:rsid w:val="00094604"/>
    <w:rsid w:val="000E17A5"/>
    <w:rsid w:val="000F1868"/>
    <w:rsid w:val="00126DFD"/>
    <w:rsid w:val="00163232"/>
    <w:rsid w:val="001C1531"/>
    <w:rsid w:val="00246352"/>
    <w:rsid w:val="00256174"/>
    <w:rsid w:val="0028248C"/>
    <w:rsid w:val="00287D2C"/>
    <w:rsid w:val="00293EC9"/>
    <w:rsid w:val="00306502"/>
    <w:rsid w:val="00325CE4"/>
    <w:rsid w:val="00341F26"/>
    <w:rsid w:val="00347135"/>
    <w:rsid w:val="00352502"/>
    <w:rsid w:val="003B7B38"/>
    <w:rsid w:val="003C3EA6"/>
    <w:rsid w:val="0040318F"/>
    <w:rsid w:val="00407D55"/>
    <w:rsid w:val="004342C1"/>
    <w:rsid w:val="00457A99"/>
    <w:rsid w:val="0047268A"/>
    <w:rsid w:val="00482936"/>
    <w:rsid w:val="004A52DC"/>
    <w:rsid w:val="005042D6"/>
    <w:rsid w:val="00575FDC"/>
    <w:rsid w:val="00587ECD"/>
    <w:rsid w:val="005A7E7E"/>
    <w:rsid w:val="005D0EBB"/>
    <w:rsid w:val="006057A8"/>
    <w:rsid w:val="00634239"/>
    <w:rsid w:val="006A69B2"/>
    <w:rsid w:val="006C1ED0"/>
    <w:rsid w:val="006D4D74"/>
    <w:rsid w:val="0074366E"/>
    <w:rsid w:val="00787E67"/>
    <w:rsid w:val="007B0A05"/>
    <w:rsid w:val="00847B76"/>
    <w:rsid w:val="008A3B44"/>
    <w:rsid w:val="008F6367"/>
    <w:rsid w:val="00972D89"/>
    <w:rsid w:val="009D6236"/>
    <w:rsid w:val="009F45E5"/>
    <w:rsid w:val="00A357F3"/>
    <w:rsid w:val="00A668AB"/>
    <w:rsid w:val="00AA0CDD"/>
    <w:rsid w:val="00AF3B68"/>
    <w:rsid w:val="00B02D94"/>
    <w:rsid w:val="00B2313A"/>
    <w:rsid w:val="00B87CC4"/>
    <w:rsid w:val="00BC024A"/>
    <w:rsid w:val="00BF7D91"/>
    <w:rsid w:val="00CB2304"/>
    <w:rsid w:val="00D22B18"/>
    <w:rsid w:val="00D4443A"/>
    <w:rsid w:val="00D71B97"/>
    <w:rsid w:val="00DC6236"/>
    <w:rsid w:val="00DE3151"/>
    <w:rsid w:val="00E16F5B"/>
    <w:rsid w:val="00E468D9"/>
    <w:rsid w:val="00E639CB"/>
    <w:rsid w:val="00E919FD"/>
    <w:rsid w:val="00ED75BB"/>
    <w:rsid w:val="00F22756"/>
    <w:rsid w:val="00F66BB9"/>
    <w:rsid w:val="00FB7F05"/>
    <w:rsid w:val="00FC39AB"/>
    <w:rsid w:val="00FD44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FC36"/>
  <w15:chartTrackingRefBased/>
  <w15:docId w15:val="{DF298250-0705-4CDB-8367-56804A12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868"/>
    <w:rPr>
      <w:rFonts w:ascii="Times New Roman" w:hAnsi="Times New Roman"/>
      <w:sz w:val="21"/>
    </w:rPr>
  </w:style>
  <w:style w:type="paragraph" w:styleId="Heading1">
    <w:name w:val="heading 1"/>
    <w:basedOn w:val="Normal"/>
    <w:next w:val="Normal"/>
    <w:link w:val="Heading1Char"/>
    <w:qFormat/>
    <w:rsid w:val="00CB2304"/>
    <w:pPr>
      <w:keepNext/>
      <w:spacing w:after="0" w:line="240" w:lineRule="auto"/>
      <w:outlineLvl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304"/>
    <w:rPr>
      <w:rFonts w:ascii="Times New Roman" w:eastAsia="Times New Roman" w:hAnsi="Times New Roman" w:cs="Times New Roman"/>
      <w:sz w:val="28"/>
      <w:szCs w:val="20"/>
    </w:rPr>
  </w:style>
  <w:style w:type="table" w:styleId="TableGrid">
    <w:name w:val="Table Grid"/>
    <w:basedOn w:val="TableNormal"/>
    <w:uiPriority w:val="39"/>
    <w:rsid w:val="00CB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26"/>
    <w:rPr>
      <w:rFonts w:ascii="Segoe UI" w:hAnsi="Segoe UI" w:cs="Segoe UI"/>
      <w:sz w:val="18"/>
      <w:szCs w:val="18"/>
    </w:rPr>
  </w:style>
  <w:style w:type="paragraph" w:styleId="Header">
    <w:name w:val="header"/>
    <w:basedOn w:val="Normal"/>
    <w:link w:val="HeaderChar"/>
    <w:uiPriority w:val="99"/>
    <w:unhideWhenUsed/>
    <w:rsid w:val="00DE3151"/>
    <w:pPr>
      <w:tabs>
        <w:tab w:val="center" w:pos="4153"/>
        <w:tab w:val="right" w:pos="8306"/>
      </w:tabs>
      <w:spacing w:after="0" w:line="240" w:lineRule="auto"/>
    </w:pPr>
    <w:rPr>
      <w:rFonts w:eastAsia="Times New Roman" w:cs="Times New Roman"/>
      <w:sz w:val="28"/>
      <w:szCs w:val="20"/>
      <w:lang w:val="ru-RU"/>
    </w:rPr>
  </w:style>
  <w:style w:type="character" w:customStyle="1" w:styleId="HeaderChar">
    <w:name w:val="Header Char"/>
    <w:basedOn w:val="DefaultParagraphFont"/>
    <w:link w:val="Header"/>
    <w:uiPriority w:val="99"/>
    <w:rsid w:val="00DE3151"/>
    <w:rPr>
      <w:rFonts w:ascii="Times New Roman" w:eastAsia="Times New Roman" w:hAnsi="Times New Roman" w:cs="Times New Roman"/>
      <w:sz w:val="28"/>
      <w:szCs w:val="20"/>
      <w:lang w:val="ru-RU"/>
    </w:rPr>
  </w:style>
  <w:style w:type="character" w:styleId="Hyperlink">
    <w:name w:val="Hyperlink"/>
    <w:rsid w:val="00DE3151"/>
    <w:rPr>
      <w:color w:val="0563C1"/>
      <w:u w:val="single"/>
    </w:rPr>
  </w:style>
  <w:style w:type="paragraph" w:styleId="BodyText3">
    <w:name w:val="Body Text 3"/>
    <w:basedOn w:val="Normal"/>
    <w:link w:val="BodyText3Char"/>
    <w:uiPriority w:val="99"/>
    <w:unhideWhenUsed/>
    <w:rsid w:val="00DE3151"/>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E3151"/>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DE3151"/>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E31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4366E"/>
    <w:rPr>
      <w:sz w:val="16"/>
      <w:szCs w:val="16"/>
    </w:rPr>
  </w:style>
  <w:style w:type="paragraph" w:styleId="CommentText">
    <w:name w:val="annotation text"/>
    <w:basedOn w:val="Normal"/>
    <w:link w:val="CommentTextChar"/>
    <w:uiPriority w:val="99"/>
    <w:semiHidden/>
    <w:unhideWhenUsed/>
    <w:rsid w:val="0074366E"/>
    <w:pPr>
      <w:spacing w:line="240" w:lineRule="auto"/>
    </w:pPr>
    <w:rPr>
      <w:sz w:val="20"/>
      <w:szCs w:val="20"/>
    </w:rPr>
  </w:style>
  <w:style w:type="character" w:customStyle="1" w:styleId="CommentTextChar">
    <w:name w:val="Comment Text Char"/>
    <w:basedOn w:val="DefaultParagraphFont"/>
    <w:link w:val="CommentText"/>
    <w:uiPriority w:val="99"/>
    <w:semiHidden/>
    <w:rsid w:val="0074366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366E"/>
    <w:rPr>
      <w:b/>
      <w:bCs/>
    </w:rPr>
  </w:style>
  <w:style w:type="character" w:customStyle="1" w:styleId="CommentSubjectChar">
    <w:name w:val="Comment Subject Char"/>
    <w:basedOn w:val="CommentTextChar"/>
    <w:link w:val="CommentSubject"/>
    <w:uiPriority w:val="99"/>
    <w:semiHidden/>
    <w:rsid w:val="0074366E"/>
    <w:rPr>
      <w:rFonts w:ascii="Times New Roman" w:hAnsi="Times New Roman"/>
      <w:b/>
      <w:bCs/>
      <w:sz w:val="20"/>
      <w:szCs w:val="20"/>
    </w:rPr>
  </w:style>
  <w:style w:type="paragraph" w:styleId="FootnoteText">
    <w:name w:val="footnote text"/>
    <w:basedOn w:val="Normal"/>
    <w:link w:val="FootnoteTextChar"/>
    <w:uiPriority w:val="99"/>
    <w:semiHidden/>
    <w:unhideWhenUsed/>
    <w:rsid w:val="00F6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BB9"/>
    <w:rPr>
      <w:rFonts w:ascii="Times New Roman" w:hAnsi="Times New Roman"/>
      <w:sz w:val="20"/>
      <w:szCs w:val="20"/>
    </w:rPr>
  </w:style>
  <w:style w:type="character" w:styleId="FootnoteReference">
    <w:name w:val="footnote reference"/>
    <w:basedOn w:val="DefaultParagraphFont"/>
    <w:uiPriority w:val="99"/>
    <w:semiHidden/>
    <w:unhideWhenUsed/>
    <w:rsid w:val="00F66BB9"/>
    <w:rPr>
      <w:vertAlign w:val="superscript"/>
    </w:rPr>
  </w:style>
  <w:style w:type="character" w:styleId="FollowedHyperlink">
    <w:name w:val="FollowedHyperlink"/>
    <w:basedOn w:val="DefaultParagraphFont"/>
    <w:uiPriority w:val="99"/>
    <w:semiHidden/>
    <w:unhideWhenUsed/>
    <w:rsid w:val="00BC024A"/>
    <w:rPr>
      <w:color w:val="954F72" w:themeColor="followedHyperlink"/>
      <w:u w:val="single"/>
    </w:rPr>
  </w:style>
  <w:style w:type="character" w:styleId="UnresolvedMention">
    <w:name w:val="Unresolved Mention"/>
    <w:basedOn w:val="DefaultParagraphFont"/>
    <w:uiPriority w:val="99"/>
    <w:semiHidden/>
    <w:unhideWhenUsed/>
    <w:rsid w:val="00BC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privatuma-politik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vm.lv/biznesa-partneriem/produkti/koksnes-produkti/malka/malka-majsaimniec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5720-BC8E-4639-B169-CB8C1D28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1764</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Zigurds Dalke</dc:creator>
  <cp:keywords/>
  <dc:description/>
  <cp:lastModifiedBy>Zigurds Dalke</cp:lastModifiedBy>
  <cp:revision>50</cp:revision>
  <dcterms:created xsi:type="dcterms:W3CDTF">2020-11-25T11:18:00Z</dcterms:created>
  <dcterms:modified xsi:type="dcterms:W3CDTF">2020-12-22T13:37:00Z</dcterms:modified>
</cp:coreProperties>
</file>