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DC" w:rsidRPr="00E471C7" w:rsidRDefault="00BD48C6" w:rsidP="00D161DC">
      <w:pPr>
        <w:spacing w:after="0"/>
        <w:jc w:val="center"/>
        <w:rPr>
          <w:rFonts w:ascii="Times New Roman" w:hAnsi="Times New Roman" w:cs="Times New Roman"/>
          <w:b/>
        </w:rPr>
      </w:pPr>
      <w:r w:rsidRPr="00E471C7">
        <w:rPr>
          <w:b/>
          <w:i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0FCF45C" wp14:editId="733733A0">
            <wp:simplePos x="0" y="0"/>
            <wp:positionH relativeFrom="column">
              <wp:posOffset>-782787</wp:posOffset>
            </wp:positionH>
            <wp:positionV relativeFrom="paragraph">
              <wp:posOffset>-149488</wp:posOffset>
            </wp:positionV>
            <wp:extent cx="973455" cy="466725"/>
            <wp:effectExtent l="0" t="0" r="0" b="0"/>
            <wp:wrapNone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1DC" w:rsidRPr="00E471C7">
        <w:rPr>
          <w:rFonts w:ascii="Times New Roman" w:hAnsi="Times New Roman" w:cs="Times New Roman"/>
          <w:b/>
        </w:rPr>
        <w:t>DARBU IZPILDES PĀRBAUDES AKTS</w:t>
      </w:r>
    </w:p>
    <w:p w:rsidR="008234C9" w:rsidRPr="00172D17" w:rsidRDefault="008234C9" w:rsidP="006A1542">
      <w:pPr>
        <w:spacing w:after="0"/>
        <w:jc w:val="center"/>
        <w:rPr>
          <w:b/>
          <w:i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pPr w:leftFromText="180" w:rightFromText="180" w:vertAnchor="text" w:horzAnchor="margin" w:tblpX="-765" w:tblpY="1"/>
        <w:tblOverlap w:val="never"/>
        <w:tblW w:w="1533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83"/>
        <w:gridCol w:w="3040"/>
        <w:gridCol w:w="4819"/>
      </w:tblGrid>
      <w:tr w:rsidR="00DF709A" w:rsidRPr="00DF709A" w:rsidTr="001A5F71">
        <w:trPr>
          <w:trHeight w:val="132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:rsidR="00DF709A" w:rsidRPr="00977B8D" w:rsidRDefault="00DF709A" w:rsidP="00730D9A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77B8D">
              <w:rPr>
                <w:rFonts w:eastAsia="Times New Roman" w:cstheme="minorHAnsi"/>
                <w:b/>
                <w:i/>
                <w:sz w:val="18"/>
                <w:szCs w:val="18"/>
              </w:rPr>
              <w:t>Meža apsaimniekošanas darbiem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DF709A" w:rsidRPr="00977B8D" w:rsidRDefault="00214576" w:rsidP="00730D9A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77B8D">
              <w:rPr>
                <w:rFonts w:eastAsia="Times New Roman" w:cstheme="minorHAnsi"/>
                <w:b/>
                <w:i/>
                <w:sz w:val="18"/>
                <w:szCs w:val="18"/>
              </w:rPr>
              <w:t>Mežizstrāde LVM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F709A" w:rsidRPr="00977B8D" w:rsidRDefault="00DF709A" w:rsidP="00730D9A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:rsidR="00DF709A" w:rsidRPr="00977B8D" w:rsidRDefault="00CB25FC" w:rsidP="00730D9A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CD63F3">
              <w:rPr>
                <w:rFonts w:cstheme="minorHAnsi"/>
                <w:b/>
                <w:i/>
                <w:sz w:val="18"/>
                <w:szCs w:val="18"/>
              </w:rPr>
              <w:t>Mežizstrādātājs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709A" w:rsidRPr="00977B8D" w:rsidRDefault="00DF709A" w:rsidP="00730D9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CB25FC" w:rsidRPr="00C64C0A" w:rsidTr="00155EBB">
        <w:trPr>
          <w:trHeight w:val="64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:rsidR="00CB25FC" w:rsidRPr="00977B8D" w:rsidRDefault="00CB25FC" w:rsidP="00CB25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77B8D">
              <w:rPr>
                <w:rFonts w:eastAsia="Times New Roman" w:cstheme="minorHAnsi"/>
                <w:b/>
                <w:sz w:val="18"/>
                <w:szCs w:val="18"/>
              </w:rPr>
              <w:t>Akta veids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CB25FC" w:rsidRPr="00CD63F3" w:rsidRDefault="00CB25FC" w:rsidP="00CB25FC">
            <w:pPr>
              <w:spacing w:after="0" w:line="240" w:lineRule="auto"/>
              <w:rPr>
                <w:rFonts w:eastAsia="Times New Roman" w:cs="Tahoma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color w:val="FF0000"/>
                <w:sz w:val="18"/>
                <w:szCs w:val="18"/>
              </w:rPr>
              <w:t xml:space="preserve">MPS </w:t>
            </w:r>
            <w:r w:rsidRPr="00CD63F3">
              <w:rPr>
                <w:rFonts w:eastAsia="Times New Roman" w:cstheme="minorHAnsi"/>
                <w:b/>
                <w:i/>
                <w:color w:val="FF0000"/>
                <w:sz w:val="18"/>
                <w:szCs w:val="18"/>
              </w:rPr>
              <w:t>paškontrole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CB25FC" w:rsidRPr="00977B8D" w:rsidRDefault="00CB25FC" w:rsidP="00CB25FC">
            <w:pPr>
              <w:spacing w:after="0" w:line="240" w:lineRule="auto"/>
              <w:rPr>
                <w:rFonts w:eastAsia="Times New Roman" w:cs="Tahoma"/>
                <w:i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:rsidR="00CB25FC" w:rsidRPr="00977B8D" w:rsidRDefault="00CB25FC" w:rsidP="00CB25FC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77B8D">
              <w:rPr>
                <w:b/>
                <w:i/>
                <w:sz w:val="18"/>
                <w:szCs w:val="18"/>
              </w:rPr>
              <w:t>Cirsmas kods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25FC" w:rsidRPr="00977B8D" w:rsidRDefault="00CB25FC" w:rsidP="00CB25FC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</w:rPr>
            </w:pPr>
          </w:p>
        </w:tc>
      </w:tr>
      <w:tr w:rsidR="00DF709A" w:rsidRPr="00C64C0A" w:rsidTr="00E471C7">
        <w:trPr>
          <w:trHeight w:val="113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:rsidR="00DF709A" w:rsidRPr="00977B8D" w:rsidRDefault="00DF709A" w:rsidP="00730D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77B8D">
              <w:rPr>
                <w:rFonts w:eastAsia="Times New Roman" w:cstheme="minorHAnsi"/>
                <w:b/>
                <w:i/>
                <w:sz w:val="18"/>
                <w:szCs w:val="18"/>
              </w:rPr>
              <w:t>Meža darbu kvalitātes pārbaude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DF709A" w:rsidRPr="00320C46" w:rsidRDefault="00214576" w:rsidP="00E471C7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320C46">
              <w:rPr>
                <w:rFonts w:eastAsia="Times New Roman" w:cs="Tahoma"/>
                <w:b/>
                <w:sz w:val="18"/>
                <w:szCs w:val="18"/>
              </w:rPr>
              <w:t>Pēc darbu izpildes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F709A" w:rsidRPr="00977B8D" w:rsidRDefault="00DF709A" w:rsidP="00730D9A">
            <w:pPr>
              <w:spacing w:after="0" w:line="240" w:lineRule="auto"/>
              <w:rPr>
                <w:rFonts w:eastAsia="Times New Roman" w:cs="Tahoma"/>
                <w:i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:rsidR="00DF709A" w:rsidRPr="00977B8D" w:rsidRDefault="00CB25FC" w:rsidP="00730D9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LVM reģions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709A" w:rsidRPr="00977B8D" w:rsidRDefault="00DF709A" w:rsidP="00730D9A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-777" w:tblpY="1"/>
        <w:tblOverlap w:val="never"/>
        <w:tblW w:w="15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134"/>
        <w:gridCol w:w="283"/>
        <w:gridCol w:w="567"/>
        <w:gridCol w:w="5846"/>
        <w:gridCol w:w="1417"/>
      </w:tblGrid>
      <w:tr w:rsidR="00E90519" w:rsidRPr="00844C79" w:rsidTr="00E90519">
        <w:trPr>
          <w:trHeight w:val="227"/>
        </w:trPr>
        <w:tc>
          <w:tcPr>
            <w:tcW w:w="53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90519" w:rsidRPr="00CA766F" w:rsidRDefault="00E90519" w:rsidP="002C192A">
            <w:pPr>
              <w:pStyle w:val="NoSpacing"/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E90519" w:rsidRPr="00B611DF" w:rsidRDefault="00E90519" w:rsidP="002C192A">
            <w:pPr>
              <w:spacing w:after="0" w:line="240" w:lineRule="auto"/>
              <w:rPr>
                <w:rFonts w:eastAsia="Times New Roman" w:cs="Tahoma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730D9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2"/>
                <w:szCs w:val="12"/>
              </w:rPr>
            </w:pPr>
            <w:r>
              <w:rPr>
                <w:rFonts w:eastAsia="Times New Roman" w:cs="Tahoma"/>
                <w:b/>
                <w:bCs/>
                <w:i/>
                <w:sz w:val="18"/>
                <w:szCs w:val="18"/>
              </w:rPr>
              <w:t>Atrasts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730D9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2"/>
                <w:szCs w:val="12"/>
              </w:rPr>
            </w:pPr>
            <w:r w:rsidRPr="00CD63F3">
              <w:rPr>
                <w:rFonts w:eastAsia="Times New Roman" w:cs="Tahoma"/>
                <w:b/>
                <w:bCs/>
                <w:i/>
                <w:sz w:val="18"/>
                <w:szCs w:val="18"/>
              </w:rPr>
              <w:t>Neatbilstība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E90519" w:rsidRPr="00844C79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90519" w:rsidRPr="00844C79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E90519" w:rsidRPr="00CA766F" w:rsidRDefault="00E90519" w:rsidP="002C192A">
            <w:pPr>
              <w:spacing w:after="0" w:line="240" w:lineRule="auto"/>
              <w:rPr>
                <w:rFonts w:eastAsia="Times New Roman" w:cs="Tahoma"/>
                <w:i/>
                <w:sz w:val="18"/>
                <w:szCs w:val="1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CA766F" w:rsidRDefault="00E90519" w:rsidP="002C192A">
            <w:pPr>
              <w:spacing w:after="0" w:line="240" w:lineRule="auto"/>
              <w:rPr>
                <w:rFonts w:eastAsia="Times New Roman" w:cs="Tahoma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730D9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2"/>
                <w:szCs w:val="12"/>
              </w:rPr>
            </w:pPr>
            <w:r w:rsidRPr="00CD63F3">
              <w:rPr>
                <w:rFonts w:eastAsia="Times New Roman" w:cs="Tahoma"/>
                <w:b/>
                <w:bCs/>
                <w:i/>
                <w:sz w:val="18"/>
                <w:szCs w:val="18"/>
              </w:rPr>
              <w:t>Neatbilstība</w:t>
            </w: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0519" w:rsidRPr="002C192A" w:rsidRDefault="00E90519" w:rsidP="002C192A">
            <w:pPr>
              <w:pStyle w:val="NoSpacing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Vides aizsardzības prasību izpilde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LVM saimnieciskās prasības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1.1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 xml:space="preserve">Naftas produktu noplūde ūdenī vai augsnē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4.1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Kokmateriāli sagatavoti atbilstoši augstākajai kvalitātei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1.2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Atbilstoša degvielas tvertne/kanna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4.2.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Gāšanas, sagarumošanas plaisas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1.3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 xml:space="preserve">Bioeļļas lietošana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4.3.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Sortimentu mehāniskie bojājumi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bCs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1.4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 xml:space="preserve">Vides aizsardzības absorbentu komplekts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4.4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Kvalitatīvi atzaroti lapu koku sortimenti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1.5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Sadzīves, bīstamie atkritumi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4.5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Kvalitatīvi atzaroti skuju koku sortimenti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Dabas aizsardzības prasību izpilde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4.6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Atbilstošs kokmateriālu garums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color w:val="000000" w:themeColor="text1"/>
                <w:sz w:val="16"/>
                <w:szCs w:val="16"/>
              </w:rPr>
            </w:pPr>
            <w:r w:rsidRPr="002C192A">
              <w:rPr>
                <w:rFonts w:cs="Tahoma"/>
                <w:i/>
                <w:color w:val="000000" w:themeColor="text1"/>
                <w:sz w:val="16"/>
                <w:szCs w:val="16"/>
              </w:rPr>
              <w:t>Saglabāta atmirusī koksne noteiktā apjomā, veidā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4.7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Kokmateriālu šķirošana krautuvē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color w:val="000000" w:themeColor="text1"/>
                <w:sz w:val="16"/>
                <w:szCs w:val="16"/>
              </w:rPr>
            </w:pPr>
            <w:r w:rsidRPr="002C192A">
              <w:rPr>
                <w:rFonts w:cs="Tahoma"/>
                <w:i/>
                <w:color w:val="000000" w:themeColor="text1"/>
                <w:sz w:val="16"/>
                <w:szCs w:val="16"/>
              </w:rPr>
              <w:t>Saglabājamo koku bojājumi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4.8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Kokmateriāli marķēti atbilstoši prasībām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color w:val="000000" w:themeColor="text1"/>
                <w:sz w:val="16"/>
                <w:szCs w:val="16"/>
              </w:rPr>
            </w:pPr>
            <w:r w:rsidRPr="002C192A">
              <w:rPr>
                <w:rFonts w:cs="Tahoma"/>
                <w:i/>
                <w:color w:val="000000" w:themeColor="text1"/>
                <w:sz w:val="16"/>
                <w:szCs w:val="16"/>
              </w:rPr>
              <w:t>Augsnes bojājumi cirsmā, mežaudzē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4.9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Pievesti sagatavotie sortimenti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2.4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color w:val="000000" w:themeColor="text1"/>
                <w:sz w:val="16"/>
                <w:szCs w:val="16"/>
              </w:rPr>
            </w:pPr>
            <w:r w:rsidRPr="002C192A">
              <w:rPr>
                <w:rFonts w:cs="Tahoma"/>
                <w:i/>
                <w:color w:val="000000" w:themeColor="text1"/>
                <w:sz w:val="16"/>
                <w:szCs w:val="16"/>
              </w:rPr>
              <w:t>Saglabāts pamežs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4.10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Pievešanas ceļos ieklāto sortimentu atbilstība uzskaitei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2.5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Saglabāta mežmala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4.11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Nozāģēti ciršanai paredzētie koki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2.6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Ar risēm izveidota mākslīga ūdenstece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4.12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Nocirsto koku, sugu izvēle krājas kopšanas cirtēs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2.7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Laikā novērsti ūdensteču, grāvju aizsprostojumi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4.13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E90519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Ievērots paliekošais audzes šķērslaukums krājas kopšanas un izlases cirtēs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2.8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Saglabāta ligzda, apaugums ap to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4.14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Tehnoloģiskie koridori krājas kopšanas cirtēs atbilst noteikumiem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2.9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Saglabāts apaugums mitrās ieplakās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4.15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Ievērotas AAL lietošanas kvalitātes prasības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Saglabāti atzīmētie koki un apaugums ap alām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4.16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Ievēroti meža infrastruktūras objektu ekspluatācijas noteikumi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Saglabāti skudru pūžņi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4.17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Ievērotas cirsmas robežas, cirsmu, īpašumu robežzīmes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2.12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Ievērotas prasības ekoloģiskai koku grupai / dižkokam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4.18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b/>
                <w:i/>
                <w:color w:val="000000" w:themeColor="text1"/>
                <w:sz w:val="16"/>
                <w:szCs w:val="16"/>
              </w:rPr>
            </w:pPr>
            <w:r w:rsidRPr="002C192A">
              <w:rPr>
                <w:rFonts w:cs="Tahoma"/>
                <w:i/>
                <w:color w:val="000000" w:themeColor="text1"/>
                <w:sz w:val="16"/>
                <w:szCs w:val="16"/>
              </w:rPr>
              <w:t xml:space="preserve">Atbilstošs ciršanas atlieku savākšanas veids 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2.13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Ekoloģiskie koki, to izvietojums un skaits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2C19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4.19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90519" w:rsidRPr="002C192A" w:rsidRDefault="00E90519" w:rsidP="002C192A">
            <w:pPr>
              <w:pStyle w:val="NoSpacing"/>
              <w:jc w:val="right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 xml:space="preserve">Augsnes piemaisījums </w:t>
            </w:r>
            <w:r w:rsidRPr="002C192A">
              <w:rPr>
                <w:rFonts w:cs="Tahoma"/>
                <w:i/>
                <w:color w:val="FF0000"/>
                <w:sz w:val="16"/>
                <w:szCs w:val="16"/>
              </w:rPr>
              <w:t xml:space="preserve"> </w:t>
            </w:r>
            <w:r w:rsidRPr="002C192A">
              <w:rPr>
                <w:rFonts w:cs="Tahoma"/>
                <w:i/>
                <w:color w:val="000000" w:themeColor="text1"/>
                <w:sz w:val="16"/>
                <w:szCs w:val="16"/>
              </w:rPr>
              <w:t xml:space="preserve">enerģētiskās koksnes </w:t>
            </w:r>
            <w:r w:rsidRPr="002C192A">
              <w:rPr>
                <w:rFonts w:cs="Tahoma"/>
                <w:i/>
                <w:sz w:val="16"/>
                <w:szCs w:val="16"/>
              </w:rPr>
              <w:t>kaudzēs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2C192A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64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2.14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E90519" w:rsidRPr="002C192A" w:rsidRDefault="00E90519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Ievērotas prasības un noteikumi aizsargājamā dabas teritorijā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155E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155EBB">
            <w:pPr>
              <w:pStyle w:val="NoSpacing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E90519" w:rsidRPr="002C192A" w:rsidRDefault="00E90519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Saskaņojumi un termiņa ierobežojumi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6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E90519" w:rsidRPr="002C192A" w:rsidRDefault="00E90519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Saglabāti kultūrvēsturiski objekti un sabiedrībai nozīmīgas vietas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519" w:rsidRPr="002C192A" w:rsidRDefault="00E90519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155E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90519" w:rsidRPr="002C192A" w:rsidRDefault="00E90519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5.1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E90519" w:rsidRPr="002C192A" w:rsidRDefault="00E90519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theme="minorHAnsi"/>
                <w:i/>
                <w:sz w:val="16"/>
                <w:szCs w:val="16"/>
              </w:rPr>
              <w:t>Ievērots termiņa ierobežojums mežistrādei, transportam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90519" w:rsidRPr="002C192A" w:rsidRDefault="00E90519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E90519" w:rsidRPr="00E30AFE" w:rsidTr="00E90519">
        <w:trPr>
          <w:trHeight w:val="118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90519" w:rsidRPr="002C192A" w:rsidRDefault="00E90519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2.16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E90519" w:rsidRPr="002C192A" w:rsidRDefault="00E90519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Saglabāta buferzona gar ūdeņiem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90519" w:rsidRPr="002C192A" w:rsidRDefault="00E90519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90519" w:rsidRPr="002C192A" w:rsidRDefault="00E90519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90519" w:rsidRPr="002C192A" w:rsidRDefault="00E90519" w:rsidP="00155E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155EBB">
            <w:pPr>
              <w:pStyle w:val="NoSpacing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E90519" w:rsidRPr="002C192A" w:rsidRDefault="00E90519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Dati DNPA sastādīšanai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90519" w:rsidRPr="002C192A" w:rsidRDefault="00E90519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  <w:r w:rsidRPr="002C192A">
              <w:rPr>
                <w:rFonts w:eastAsia="Times New Roman" w:cs="Tahoma"/>
                <w:b/>
                <w:bCs/>
                <w:i/>
                <w:sz w:val="16"/>
                <w:szCs w:val="16"/>
              </w:rPr>
              <w:t>Daudzums</w:t>
            </w:r>
          </w:p>
        </w:tc>
      </w:tr>
      <w:tr w:rsidR="00155EBB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55EBB" w:rsidRPr="002C192A" w:rsidRDefault="00155EBB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2.17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155EBB" w:rsidRPr="002C192A" w:rsidRDefault="00155EBB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Ievērotas prasības buferjoslā / buferzonā. Platums, m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55EBB" w:rsidRPr="002C192A" w:rsidRDefault="00155EBB" w:rsidP="00155E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55EBB" w:rsidRPr="002C192A" w:rsidRDefault="00155EBB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6.1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155EBB" w:rsidRPr="002C192A" w:rsidRDefault="00155EBB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Pievešanas attālums, m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155EBB" w:rsidRPr="00E30AFE" w:rsidTr="00E90519">
        <w:trPr>
          <w:trHeight w:val="163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155EBB" w:rsidRPr="002C192A" w:rsidRDefault="00155EBB" w:rsidP="00155EBB">
            <w:pPr>
              <w:pStyle w:val="NoSpacing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</w:tcPr>
          <w:p w:rsidR="00155EBB" w:rsidRPr="002C192A" w:rsidRDefault="00155EBB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Darba aizsardzības prasību izpilde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55EBB" w:rsidRPr="002C192A" w:rsidRDefault="00155EBB" w:rsidP="00155E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55EBB" w:rsidRPr="002C192A" w:rsidRDefault="00155EBB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6.2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55EBB" w:rsidRPr="002C192A" w:rsidRDefault="00155EBB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Ieklāts ceļā, m3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155EBB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55EBB" w:rsidRPr="002C192A" w:rsidRDefault="00155EBB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155EBB" w:rsidRPr="002C192A" w:rsidRDefault="00155EBB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Individuālie aizsardzības līdzekļi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55EBB" w:rsidRPr="002C192A" w:rsidRDefault="00155EBB" w:rsidP="00155E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5EBB" w:rsidRPr="002C192A" w:rsidRDefault="00155EBB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6.3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55EBB" w:rsidRPr="002C192A" w:rsidRDefault="00155EBB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Nepieciešama risu līdzināšana, m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155EBB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55EBB" w:rsidRPr="002C192A" w:rsidRDefault="00155EBB" w:rsidP="00155EBB">
            <w:pPr>
              <w:pStyle w:val="NoSpacing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155EBB" w:rsidRPr="002C192A" w:rsidRDefault="00155EBB" w:rsidP="00155EBB">
            <w:pPr>
              <w:pStyle w:val="NoSpacing"/>
              <w:jc w:val="right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Drošības zīmes, to pielietojums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55EBB" w:rsidRPr="002C192A" w:rsidRDefault="00155EBB" w:rsidP="00155E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5EBB" w:rsidRPr="002C192A" w:rsidRDefault="00155EBB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6.4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55EBB" w:rsidRPr="002C192A" w:rsidRDefault="00155EBB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Piemaksa par pameža zāģēšanu, ha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155EBB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55EBB" w:rsidRPr="002C192A" w:rsidRDefault="00155EBB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155EBB" w:rsidRPr="002C192A" w:rsidRDefault="00155EBB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Darbinieku apliecība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55EBB" w:rsidRPr="002C192A" w:rsidRDefault="00155EBB" w:rsidP="00155E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55EBB" w:rsidRPr="002C192A" w:rsidRDefault="00155EBB" w:rsidP="00155EBB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6.5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55EBB" w:rsidRPr="002C192A" w:rsidRDefault="00155EBB" w:rsidP="00155EBB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Tehnikas pārvietošana, km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55EBB" w:rsidRPr="002C192A" w:rsidRDefault="00155EBB" w:rsidP="00155EBB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3.4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Atbilstošās tehnikas, t.sk. motorzāģa operatora apliecības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>6.6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3C43F3">
              <w:rPr>
                <w:rFonts w:cs="Tahoma"/>
                <w:i/>
                <w:sz w:val="16"/>
                <w:szCs w:val="16"/>
              </w:rPr>
              <w:t>Ciršanas atlieku kaudzes % no platības (ja nav 100%)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3.5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Pirmās palīdzības komplekts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7.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Pievešanas apstākļi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  <w:r w:rsidRPr="002C192A">
              <w:rPr>
                <w:rFonts w:eastAsia="Times New Roman" w:cs="Tahoma"/>
                <w:b/>
                <w:bCs/>
                <w:i/>
                <w:sz w:val="16"/>
                <w:szCs w:val="16"/>
              </w:rPr>
              <w:t>Atzīmēt vajadzīgo</w:t>
            </w: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3.6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Vieta, kur nodarbinātajiem sasildīties, atpūsties, uzsildīt ēdienu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7.1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Labi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3.7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Pieejami sakaru līdzekļi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7.2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Vidēji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3.8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Atbilstoša tehnika, darba rīki, aprīkojums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7.3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Slikti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3.9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Tehnika aprīkota ar ugunsdzēsības inventāru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7.4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Ekstrēmi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3.10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Krautuves atrašanās vieta atbilst noteikumiem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b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8.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b/>
                <w:i/>
                <w:sz w:val="16"/>
                <w:szCs w:val="16"/>
              </w:rPr>
              <w:t>Palīgdarbi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b/>
                <w:i/>
                <w:sz w:val="16"/>
                <w:szCs w:val="16"/>
              </w:rPr>
            </w:pPr>
            <w:r w:rsidRPr="002C192A">
              <w:rPr>
                <w:rFonts w:eastAsia="Times New Roman" w:cs="Tahoma"/>
                <w:b/>
                <w:i/>
                <w:sz w:val="16"/>
                <w:szCs w:val="16"/>
              </w:rPr>
              <w:t>Stundas</w:t>
            </w: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3.11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Kokmateriālu novietojums krautuvē atbilst noteikumiem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8.1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3C43F3" w:rsidRPr="002C192A" w:rsidRDefault="003C43F3" w:rsidP="003C43F3">
            <w:pPr>
              <w:spacing w:after="0" w:line="240" w:lineRule="auto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 xml:space="preserve">Forvardera palīgdarbi 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3.12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Tehnoloģiskā karte sagatavota korekti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8.2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Harvestera palīgdarbi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3.13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Darbi tiek veikti atbilstoši tehnoloģiskajai kartei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8.3</w:t>
            </w: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Motorzāģa operatora palīgdarbi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3.14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Ievērotas noteiktās drošības joslas (zonas)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  <w:tr w:rsidR="003C43F3" w:rsidRPr="00E30AFE" w:rsidTr="00E90519">
        <w:trPr>
          <w:trHeight w:val="17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3.15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="Tahoma"/>
                <w:i/>
                <w:sz w:val="16"/>
                <w:szCs w:val="16"/>
              </w:rPr>
            </w:pPr>
            <w:r w:rsidRPr="002C192A">
              <w:rPr>
                <w:rFonts w:cs="Tahoma"/>
                <w:i/>
                <w:sz w:val="16"/>
                <w:szCs w:val="16"/>
              </w:rPr>
              <w:t>Ievēroti koku gāšanas noteikumi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C43F3" w:rsidRPr="002C192A" w:rsidRDefault="003C43F3" w:rsidP="003C43F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pStyle w:val="NoSpacing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C43F3" w:rsidRPr="002C192A" w:rsidRDefault="003C43F3" w:rsidP="003C43F3">
            <w:pPr>
              <w:pStyle w:val="NoSpacing"/>
              <w:jc w:val="right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43F3" w:rsidRPr="002C192A" w:rsidRDefault="003C43F3" w:rsidP="003C43F3">
            <w:pPr>
              <w:spacing w:after="0" w:line="240" w:lineRule="auto"/>
              <w:jc w:val="center"/>
              <w:rPr>
                <w:rFonts w:eastAsia="Times New Roman" w:cs="Tahoma"/>
                <w:i/>
                <w:sz w:val="16"/>
                <w:szCs w:val="16"/>
              </w:rPr>
            </w:pPr>
          </w:p>
        </w:tc>
      </w:tr>
    </w:tbl>
    <w:p w:rsidR="005F38E3" w:rsidRDefault="005F38E3" w:rsidP="005F38E3">
      <w:pPr>
        <w:spacing w:after="0"/>
        <w:jc w:val="right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="-736" w:tblpY="51"/>
        <w:tblOverlap w:val="never"/>
        <w:tblW w:w="151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1577"/>
        <w:gridCol w:w="951"/>
        <w:gridCol w:w="3652"/>
        <w:gridCol w:w="2105"/>
        <w:gridCol w:w="1093"/>
        <w:gridCol w:w="3133"/>
      </w:tblGrid>
      <w:tr w:rsidR="00057590" w:rsidRPr="00E666F6" w:rsidTr="00E05564">
        <w:trPr>
          <w:trHeight w:val="176"/>
        </w:trPr>
        <w:tc>
          <w:tcPr>
            <w:tcW w:w="15178" w:type="dxa"/>
            <w:gridSpan w:val="7"/>
            <w:tcBorders>
              <w:top w:val="single" w:sz="4" w:space="0" w:color="7F7F7F" w:themeColor="text1" w:themeTint="80"/>
              <w:bottom w:val="single" w:sz="6" w:space="0" w:color="7F7F7F" w:themeColor="text1" w:themeTint="80"/>
            </w:tcBorders>
            <w:shd w:val="pct20" w:color="auto" w:fill="auto"/>
            <w:vAlign w:val="center"/>
          </w:tcPr>
          <w:p w:rsidR="00057590" w:rsidRPr="003F67F0" w:rsidRDefault="00057590" w:rsidP="002C192A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3F67F0">
              <w:rPr>
                <w:b/>
                <w:i/>
                <w:sz w:val="16"/>
                <w:szCs w:val="16"/>
              </w:rPr>
              <w:t>Piezīmes/Paskaidrojums</w:t>
            </w:r>
          </w:p>
        </w:tc>
      </w:tr>
      <w:tr w:rsidR="00057590" w:rsidRPr="00E666F6" w:rsidTr="00321EAF">
        <w:trPr>
          <w:trHeight w:val="340"/>
        </w:trPr>
        <w:tc>
          <w:tcPr>
            <w:tcW w:w="15178" w:type="dxa"/>
            <w:gridSpan w:val="7"/>
            <w:tcBorders>
              <w:top w:val="single" w:sz="6" w:space="0" w:color="7F7F7F" w:themeColor="text1" w:themeTint="80"/>
            </w:tcBorders>
            <w:vAlign w:val="center"/>
          </w:tcPr>
          <w:p w:rsidR="00057590" w:rsidRPr="000A1189" w:rsidRDefault="00057590" w:rsidP="002C192A">
            <w:pPr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</w:tr>
      <w:tr w:rsidR="00057590" w:rsidRPr="00E666F6" w:rsidTr="00240B39">
        <w:trPr>
          <w:trHeight w:val="227"/>
        </w:trPr>
        <w:tc>
          <w:tcPr>
            <w:tcW w:w="4244" w:type="dxa"/>
            <w:gridSpan w:val="2"/>
            <w:vAlign w:val="center"/>
          </w:tcPr>
          <w:p w:rsidR="00057590" w:rsidRPr="00320C46" w:rsidRDefault="00057590" w:rsidP="002C192A">
            <w:pPr>
              <w:rPr>
                <w:rFonts w:cs="Tahoma"/>
                <w:i/>
                <w:sz w:val="16"/>
                <w:szCs w:val="16"/>
              </w:rPr>
            </w:pPr>
            <w:r w:rsidRPr="00320C46">
              <w:rPr>
                <w:rFonts w:cs="Tahoma"/>
                <w:i/>
                <w:sz w:val="16"/>
                <w:szCs w:val="16"/>
              </w:rPr>
              <w:t>Izpildīto palīgdarbu apraksts:</w:t>
            </w:r>
          </w:p>
        </w:tc>
        <w:tc>
          <w:tcPr>
            <w:tcW w:w="10934" w:type="dxa"/>
            <w:gridSpan w:val="5"/>
            <w:vAlign w:val="center"/>
          </w:tcPr>
          <w:p w:rsidR="00057590" w:rsidRPr="000A1189" w:rsidRDefault="00057590" w:rsidP="002C192A">
            <w:pPr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</w:tr>
      <w:tr w:rsidR="00057590" w:rsidRPr="00E666F6" w:rsidTr="00960CAD">
        <w:trPr>
          <w:trHeight w:val="227"/>
        </w:trPr>
        <w:tc>
          <w:tcPr>
            <w:tcW w:w="4244" w:type="dxa"/>
            <w:gridSpan w:val="2"/>
            <w:vAlign w:val="center"/>
          </w:tcPr>
          <w:p w:rsidR="00057590" w:rsidRPr="00320C46" w:rsidRDefault="00057590" w:rsidP="002C192A">
            <w:pPr>
              <w:rPr>
                <w:rFonts w:cs="Tahoma"/>
                <w:i/>
                <w:sz w:val="16"/>
                <w:szCs w:val="16"/>
              </w:rPr>
            </w:pPr>
            <w:r w:rsidRPr="00320C46">
              <w:rPr>
                <w:rFonts w:cs="Tahoma"/>
                <w:i/>
                <w:sz w:val="16"/>
                <w:szCs w:val="16"/>
              </w:rPr>
              <w:t>Pirms mežizstrādes vai tās laikā atrasti aizsargājami objekti:</w:t>
            </w:r>
          </w:p>
        </w:tc>
        <w:tc>
          <w:tcPr>
            <w:tcW w:w="10934" w:type="dxa"/>
            <w:gridSpan w:val="5"/>
            <w:vAlign w:val="center"/>
          </w:tcPr>
          <w:p w:rsidR="00057590" w:rsidRDefault="00057590" w:rsidP="002C192A">
            <w:pPr>
              <w:rPr>
                <w:rFonts w:cs="Tahoma"/>
                <w:i/>
                <w:sz w:val="16"/>
                <w:szCs w:val="16"/>
              </w:rPr>
            </w:pPr>
          </w:p>
        </w:tc>
      </w:tr>
      <w:tr w:rsidR="00320C46" w:rsidRPr="00E666F6" w:rsidTr="002C192A">
        <w:trPr>
          <w:trHeight w:val="215"/>
        </w:trPr>
        <w:tc>
          <w:tcPr>
            <w:tcW w:w="2667" w:type="dxa"/>
            <w:vMerge w:val="restart"/>
            <w:tcBorders>
              <w:top w:val="single" w:sz="6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20C46" w:rsidRPr="003F67F0" w:rsidRDefault="00320C46" w:rsidP="002C192A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75C7D">
              <w:rPr>
                <w:rFonts w:cs="Tahoma"/>
                <w:b/>
                <w:i/>
                <w:sz w:val="16"/>
                <w:szCs w:val="16"/>
              </w:rPr>
              <w:t>Mežizstrādātāja pārstāvis</w:t>
            </w:r>
          </w:p>
        </w:tc>
        <w:tc>
          <w:tcPr>
            <w:tcW w:w="2528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</w:tcPr>
          <w:p w:rsidR="00320C46" w:rsidRPr="003F67F0" w:rsidRDefault="00320C46" w:rsidP="002C192A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3F67F0">
              <w:rPr>
                <w:rFonts w:cs="Tahoma"/>
                <w:b/>
                <w:i/>
                <w:sz w:val="16"/>
                <w:szCs w:val="16"/>
              </w:rPr>
              <w:t>Vārds, uzvārds</w:t>
            </w:r>
          </w:p>
        </w:tc>
        <w:tc>
          <w:tcPr>
            <w:tcW w:w="365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</w:tcPr>
          <w:p w:rsidR="00320C46" w:rsidRPr="003F67F0" w:rsidRDefault="00320C46" w:rsidP="002C192A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3F67F0">
              <w:rPr>
                <w:rFonts w:cs="Tahoma"/>
                <w:b/>
                <w:i/>
                <w:sz w:val="16"/>
                <w:szCs w:val="16"/>
              </w:rPr>
              <w:t>Ieņemamais amats</w:t>
            </w:r>
          </w:p>
        </w:tc>
        <w:tc>
          <w:tcPr>
            <w:tcW w:w="210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</w:tcPr>
          <w:p w:rsidR="00320C46" w:rsidRPr="003F67F0" w:rsidRDefault="00320C46" w:rsidP="002C192A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3F67F0">
              <w:rPr>
                <w:rFonts w:cs="Tahoma"/>
                <w:b/>
                <w:i/>
                <w:sz w:val="16"/>
                <w:szCs w:val="16"/>
              </w:rPr>
              <w:t>Tālr. Nr.</w:t>
            </w:r>
          </w:p>
        </w:tc>
        <w:tc>
          <w:tcPr>
            <w:tcW w:w="109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</w:tcPr>
          <w:p w:rsidR="00320C46" w:rsidRPr="003F67F0" w:rsidRDefault="00320C46" w:rsidP="002C192A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3F67F0">
              <w:rPr>
                <w:rFonts w:cs="Tahoma"/>
                <w:b/>
                <w:i/>
                <w:sz w:val="16"/>
                <w:szCs w:val="16"/>
              </w:rPr>
              <w:t>Paraksts</w:t>
            </w:r>
          </w:p>
        </w:tc>
        <w:tc>
          <w:tcPr>
            <w:tcW w:w="313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</w:tcPr>
          <w:p w:rsidR="00320C46" w:rsidRPr="003F67F0" w:rsidRDefault="00320C46" w:rsidP="002C192A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3F67F0">
              <w:rPr>
                <w:rFonts w:cs="Tahoma"/>
                <w:b/>
                <w:i/>
                <w:sz w:val="16"/>
                <w:szCs w:val="16"/>
              </w:rPr>
              <w:t>Datums</w:t>
            </w:r>
          </w:p>
        </w:tc>
      </w:tr>
      <w:tr w:rsidR="00320C46" w:rsidRPr="00E666F6" w:rsidTr="002C192A">
        <w:trPr>
          <w:trHeight w:val="227"/>
        </w:trPr>
        <w:tc>
          <w:tcPr>
            <w:tcW w:w="2667" w:type="dxa"/>
            <w:vMerge/>
            <w:shd w:val="clear" w:color="auto" w:fill="BFBFBF" w:themeFill="background1" w:themeFillShade="BF"/>
            <w:vAlign w:val="center"/>
          </w:tcPr>
          <w:p w:rsidR="00320C46" w:rsidRPr="00975C7D" w:rsidRDefault="00320C46" w:rsidP="002C192A">
            <w:pPr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20C46" w:rsidRPr="003F67F0" w:rsidRDefault="00320C46" w:rsidP="002C192A">
            <w:pPr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3652" w:type="dxa"/>
            <w:vAlign w:val="center"/>
          </w:tcPr>
          <w:p w:rsidR="00320C46" w:rsidRPr="003F67F0" w:rsidRDefault="00320C46" w:rsidP="002C192A">
            <w:pPr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:rsidR="00320C46" w:rsidRPr="003F67F0" w:rsidRDefault="00320C46" w:rsidP="002C192A">
            <w:pPr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20C46" w:rsidRPr="003F67F0" w:rsidRDefault="00320C46" w:rsidP="002C192A">
            <w:pPr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3133" w:type="dxa"/>
            <w:vAlign w:val="center"/>
          </w:tcPr>
          <w:p w:rsidR="00320C46" w:rsidRPr="003F67F0" w:rsidRDefault="00320C46" w:rsidP="002C192A">
            <w:pPr>
              <w:rPr>
                <w:rFonts w:cs="Tahoma"/>
                <w:b/>
                <w:i/>
                <w:sz w:val="16"/>
                <w:szCs w:val="16"/>
              </w:rPr>
            </w:pPr>
          </w:p>
        </w:tc>
      </w:tr>
    </w:tbl>
    <w:p w:rsidR="005F38E3" w:rsidRDefault="005F38E3" w:rsidP="001D5952"/>
    <w:sectPr w:rsidR="005F38E3" w:rsidSect="003F4F09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46" w:rsidRDefault="00466546" w:rsidP="00074A56">
      <w:pPr>
        <w:spacing w:after="0" w:line="240" w:lineRule="auto"/>
      </w:pPr>
      <w:r>
        <w:separator/>
      </w:r>
    </w:p>
  </w:endnote>
  <w:endnote w:type="continuationSeparator" w:id="0">
    <w:p w:rsidR="00466546" w:rsidRDefault="00466546" w:rsidP="0007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46" w:rsidRDefault="00466546" w:rsidP="00074A56">
      <w:pPr>
        <w:spacing w:after="0" w:line="240" w:lineRule="auto"/>
      </w:pPr>
      <w:r>
        <w:separator/>
      </w:r>
    </w:p>
  </w:footnote>
  <w:footnote w:type="continuationSeparator" w:id="0">
    <w:p w:rsidR="00466546" w:rsidRDefault="00466546" w:rsidP="0007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222B"/>
    <w:multiLevelType w:val="hybridMultilevel"/>
    <w:tmpl w:val="8A369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DF"/>
    <w:rsid w:val="00056B40"/>
    <w:rsid w:val="00057590"/>
    <w:rsid w:val="0006108E"/>
    <w:rsid w:val="00074A56"/>
    <w:rsid w:val="00077429"/>
    <w:rsid w:val="0007787A"/>
    <w:rsid w:val="00083495"/>
    <w:rsid w:val="00084A84"/>
    <w:rsid w:val="000A1189"/>
    <w:rsid w:val="000B5CC9"/>
    <w:rsid w:val="000C7DA8"/>
    <w:rsid w:val="000D15F7"/>
    <w:rsid w:val="000F48DE"/>
    <w:rsid w:val="000F7651"/>
    <w:rsid w:val="00116A6E"/>
    <w:rsid w:val="00125D09"/>
    <w:rsid w:val="00130AFE"/>
    <w:rsid w:val="001329BA"/>
    <w:rsid w:val="0014394D"/>
    <w:rsid w:val="00155EBB"/>
    <w:rsid w:val="00162CA4"/>
    <w:rsid w:val="00172D17"/>
    <w:rsid w:val="0017497B"/>
    <w:rsid w:val="001A5F71"/>
    <w:rsid w:val="001B2653"/>
    <w:rsid w:val="001B4E6D"/>
    <w:rsid w:val="001B5B22"/>
    <w:rsid w:val="001D5952"/>
    <w:rsid w:val="00200493"/>
    <w:rsid w:val="002009C4"/>
    <w:rsid w:val="00214576"/>
    <w:rsid w:val="002171C8"/>
    <w:rsid w:val="00286ADF"/>
    <w:rsid w:val="002A58FE"/>
    <w:rsid w:val="002B58E3"/>
    <w:rsid w:val="002B60AD"/>
    <w:rsid w:val="002C192A"/>
    <w:rsid w:val="002D1B1C"/>
    <w:rsid w:val="002F24DB"/>
    <w:rsid w:val="00314435"/>
    <w:rsid w:val="00320C46"/>
    <w:rsid w:val="00332FB8"/>
    <w:rsid w:val="00340698"/>
    <w:rsid w:val="00366771"/>
    <w:rsid w:val="00376C87"/>
    <w:rsid w:val="003956C9"/>
    <w:rsid w:val="003A14F9"/>
    <w:rsid w:val="003C4062"/>
    <w:rsid w:val="003C43F3"/>
    <w:rsid w:val="003D65C8"/>
    <w:rsid w:val="003D679F"/>
    <w:rsid w:val="003F4F09"/>
    <w:rsid w:val="00400BE8"/>
    <w:rsid w:val="00402D19"/>
    <w:rsid w:val="004100CB"/>
    <w:rsid w:val="00417B66"/>
    <w:rsid w:val="00426F5F"/>
    <w:rsid w:val="004401A1"/>
    <w:rsid w:val="004535A8"/>
    <w:rsid w:val="00466546"/>
    <w:rsid w:val="004B663A"/>
    <w:rsid w:val="004C07B1"/>
    <w:rsid w:val="004C2F07"/>
    <w:rsid w:val="004E5BFE"/>
    <w:rsid w:val="004F7F9A"/>
    <w:rsid w:val="005244CC"/>
    <w:rsid w:val="00532C85"/>
    <w:rsid w:val="00543A40"/>
    <w:rsid w:val="00553072"/>
    <w:rsid w:val="00554B73"/>
    <w:rsid w:val="005630E6"/>
    <w:rsid w:val="005643A7"/>
    <w:rsid w:val="00570424"/>
    <w:rsid w:val="00574BE0"/>
    <w:rsid w:val="0058418B"/>
    <w:rsid w:val="005D200B"/>
    <w:rsid w:val="005F38E3"/>
    <w:rsid w:val="00615C79"/>
    <w:rsid w:val="0065170E"/>
    <w:rsid w:val="00662808"/>
    <w:rsid w:val="00665EE8"/>
    <w:rsid w:val="006A089C"/>
    <w:rsid w:val="006A1542"/>
    <w:rsid w:val="006B34C4"/>
    <w:rsid w:val="006B5464"/>
    <w:rsid w:val="006F300F"/>
    <w:rsid w:val="0070183E"/>
    <w:rsid w:val="00723E60"/>
    <w:rsid w:val="00730D9A"/>
    <w:rsid w:val="007340F7"/>
    <w:rsid w:val="00744FD1"/>
    <w:rsid w:val="0074758D"/>
    <w:rsid w:val="007A06C4"/>
    <w:rsid w:val="007D2C76"/>
    <w:rsid w:val="007D3899"/>
    <w:rsid w:val="008234C9"/>
    <w:rsid w:val="00844C79"/>
    <w:rsid w:val="00855D4B"/>
    <w:rsid w:val="00863B48"/>
    <w:rsid w:val="00871930"/>
    <w:rsid w:val="008C717F"/>
    <w:rsid w:val="008E09D6"/>
    <w:rsid w:val="00905E7B"/>
    <w:rsid w:val="00930952"/>
    <w:rsid w:val="00931605"/>
    <w:rsid w:val="00962C66"/>
    <w:rsid w:val="00965487"/>
    <w:rsid w:val="00975D17"/>
    <w:rsid w:val="0097716B"/>
    <w:rsid w:val="00977B8D"/>
    <w:rsid w:val="00985392"/>
    <w:rsid w:val="009926DB"/>
    <w:rsid w:val="009B1115"/>
    <w:rsid w:val="009E02A4"/>
    <w:rsid w:val="009F6E59"/>
    <w:rsid w:val="009F72E1"/>
    <w:rsid w:val="00A14D92"/>
    <w:rsid w:val="00A31342"/>
    <w:rsid w:val="00A416A9"/>
    <w:rsid w:val="00A90817"/>
    <w:rsid w:val="00AC02C1"/>
    <w:rsid w:val="00AC205B"/>
    <w:rsid w:val="00AC7602"/>
    <w:rsid w:val="00AD5617"/>
    <w:rsid w:val="00AD6857"/>
    <w:rsid w:val="00B166EA"/>
    <w:rsid w:val="00B453CD"/>
    <w:rsid w:val="00B47709"/>
    <w:rsid w:val="00B611DF"/>
    <w:rsid w:val="00B765FD"/>
    <w:rsid w:val="00B8275D"/>
    <w:rsid w:val="00B922B7"/>
    <w:rsid w:val="00BD48C6"/>
    <w:rsid w:val="00BF4AA1"/>
    <w:rsid w:val="00BF4C9D"/>
    <w:rsid w:val="00C037C4"/>
    <w:rsid w:val="00C15392"/>
    <w:rsid w:val="00C15BBE"/>
    <w:rsid w:val="00C2263A"/>
    <w:rsid w:val="00C326B5"/>
    <w:rsid w:val="00C62A76"/>
    <w:rsid w:val="00C73776"/>
    <w:rsid w:val="00C80659"/>
    <w:rsid w:val="00CA766F"/>
    <w:rsid w:val="00CB25FC"/>
    <w:rsid w:val="00CC11BF"/>
    <w:rsid w:val="00CD0763"/>
    <w:rsid w:val="00CD5671"/>
    <w:rsid w:val="00CE66D4"/>
    <w:rsid w:val="00D01727"/>
    <w:rsid w:val="00D161DC"/>
    <w:rsid w:val="00D34577"/>
    <w:rsid w:val="00D9610A"/>
    <w:rsid w:val="00DA6EFD"/>
    <w:rsid w:val="00DB36B7"/>
    <w:rsid w:val="00DE20CD"/>
    <w:rsid w:val="00DF709A"/>
    <w:rsid w:val="00E00EC0"/>
    <w:rsid w:val="00E03877"/>
    <w:rsid w:val="00E064B0"/>
    <w:rsid w:val="00E145E2"/>
    <w:rsid w:val="00E267DD"/>
    <w:rsid w:val="00E30AFE"/>
    <w:rsid w:val="00E471C7"/>
    <w:rsid w:val="00E472C0"/>
    <w:rsid w:val="00E61974"/>
    <w:rsid w:val="00E83BAF"/>
    <w:rsid w:val="00E90519"/>
    <w:rsid w:val="00E946EE"/>
    <w:rsid w:val="00EA0D21"/>
    <w:rsid w:val="00EA5AEE"/>
    <w:rsid w:val="00EB6D02"/>
    <w:rsid w:val="00EB7D24"/>
    <w:rsid w:val="00EE2636"/>
    <w:rsid w:val="00EF0B3A"/>
    <w:rsid w:val="00F07DE3"/>
    <w:rsid w:val="00F10053"/>
    <w:rsid w:val="00F2063B"/>
    <w:rsid w:val="00F37DE7"/>
    <w:rsid w:val="00F53626"/>
    <w:rsid w:val="00F5486A"/>
    <w:rsid w:val="00F6141A"/>
    <w:rsid w:val="00F62B29"/>
    <w:rsid w:val="00F705F2"/>
    <w:rsid w:val="00F74054"/>
    <w:rsid w:val="00FA673D"/>
    <w:rsid w:val="00FD1A4F"/>
    <w:rsid w:val="00FD435F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29D7D3"/>
  <w15:docId w15:val="{AC4FE4DA-08CD-4EB2-92F9-B55DCFD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10A"/>
    <w:pPr>
      <w:ind w:left="720"/>
      <w:contextualSpacing/>
    </w:pPr>
  </w:style>
  <w:style w:type="paragraph" w:styleId="NoSpacing">
    <w:name w:val="No Spacing"/>
    <w:uiPriority w:val="1"/>
    <w:qFormat/>
    <w:rsid w:val="00D96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56"/>
  </w:style>
  <w:style w:type="paragraph" w:styleId="Footer">
    <w:name w:val="footer"/>
    <w:basedOn w:val="Normal"/>
    <w:link w:val="FooterChar"/>
    <w:uiPriority w:val="99"/>
    <w:unhideWhenUsed/>
    <w:rsid w:val="00074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22FB-7DBA-4422-99A4-B4E51B95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Latvijas valsts meži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Auzenbaha</dc:creator>
  <cp:lastModifiedBy>Ilze Rēvalde</cp:lastModifiedBy>
  <cp:revision>15</cp:revision>
  <cp:lastPrinted>2013-02-11T13:17:00Z</cp:lastPrinted>
  <dcterms:created xsi:type="dcterms:W3CDTF">2017-01-02T14:26:00Z</dcterms:created>
  <dcterms:modified xsi:type="dcterms:W3CDTF">2017-09-21T07:03:00Z</dcterms:modified>
</cp:coreProperties>
</file>