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C33D4" w14:textId="0C06D06E" w:rsidR="00FA2B8D" w:rsidRDefault="00FE4593" w:rsidP="00770650">
      <w:pPr>
        <w:jc w:val="center"/>
      </w:pPr>
      <w:r>
        <w:t xml:space="preserve"> </w:t>
      </w:r>
    </w:p>
    <w:p w14:paraId="59153114" w14:textId="1D08AFB3" w:rsidR="006F2631" w:rsidRDefault="006F2631" w:rsidP="00770650"/>
    <w:p w14:paraId="71491AED" w14:textId="1C9AD915" w:rsidR="006F2631" w:rsidRDefault="006F2631" w:rsidP="00770650"/>
    <w:p w14:paraId="7B86AC27" w14:textId="788756D7" w:rsidR="006F2631" w:rsidRDefault="006F2631" w:rsidP="00770650"/>
    <w:p w14:paraId="7B1B6DEA" w14:textId="665494EE" w:rsidR="006F2631" w:rsidRDefault="006F2631" w:rsidP="00770650"/>
    <w:p w14:paraId="568C6231" w14:textId="2FF218B6" w:rsidR="006F2631" w:rsidRDefault="00EA5E1B" w:rsidP="00D25D06">
      <w:pPr>
        <w:pStyle w:val="Heading1nonumber"/>
        <w:ind w:left="426"/>
        <w:jc w:val="center"/>
        <w:rPr>
          <w:rFonts w:ascii="Cambria" w:hAnsi="Cambria" w:cs="Arial"/>
          <w:sz w:val="28"/>
        </w:rPr>
      </w:pPr>
      <w:r w:rsidRPr="00EA5E1B">
        <w:rPr>
          <w:rFonts w:ascii="Cambria" w:hAnsi="Cambria" w:cs="Arial"/>
          <w:sz w:val="28"/>
        </w:rPr>
        <w:t>Bērza finierkluču kvalitātes prasības</w:t>
      </w:r>
      <w:r w:rsidR="00D25D06">
        <w:rPr>
          <w:rFonts w:ascii="Cambria" w:hAnsi="Cambria" w:cs="Arial"/>
          <w:sz w:val="28"/>
        </w:rPr>
        <w:t>/apraksts</w:t>
      </w:r>
    </w:p>
    <w:p w14:paraId="11D233F8" w14:textId="77777777" w:rsidR="00B323A6" w:rsidRDefault="00B323A6" w:rsidP="00B323A6">
      <w:pPr>
        <w:pStyle w:val="Pamatteksts"/>
        <w:jc w:val="center"/>
      </w:pPr>
    </w:p>
    <w:p w14:paraId="1D6E8A56" w14:textId="6F40F6DC" w:rsidR="00B323A6" w:rsidRPr="00B323A6" w:rsidRDefault="00B323A6" w:rsidP="00B323A6">
      <w:pPr>
        <w:pStyle w:val="Pamatteksts"/>
        <w:jc w:val="center"/>
      </w:pPr>
      <w:r>
        <w:t>Rīga</w:t>
      </w:r>
    </w:p>
    <w:p w14:paraId="12EE2EF7" w14:textId="06132804" w:rsidR="006F2631" w:rsidRDefault="006F2631" w:rsidP="00770650">
      <w:pPr>
        <w:spacing w:after="160" w:line="259" w:lineRule="auto"/>
      </w:pPr>
      <w:r>
        <w:br w:type="page"/>
      </w:r>
    </w:p>
    <w:p w14:paraId="4E596624" w14:textId="0060F13F" w:rsidR="006F2631" w:rsidRPr="00990B34" w:rsidRDefault="006F2631" w:rsidP="00B323A6">
      <w:pPr>
        <w:spacing w:line="240" w:lineRule="auto"/>
        <w:jc w:val="center"/>
        <w:rPr>
          <w:rFonts w:ascii="Cambria" w:hAnsi="Cambria"/>
          <w:b/>
          <w:sz w:val="26"/>
          <w:szCs w:val="26"/>
        </w:rPr>
      </w:pPr>
      <w:r w:rsidRPr="00990B34">
        <w:rPr>
          <w:rFonts w:ascii="Cambria" w:hAnsi="Cambria"/>
          <w:b/>
          <w:sz w:val="26"/>
          <w:szCs w:val="26"/>
        </w:rPr>
        <w:lastRenderedPageBreak/>
        <w:t>Saturs</w:t>
      </w:r>
    </w:p>
    <w:p w14:paraId="2213A620" w14:textId="77777777" w:rsidR="00154889" w:rsidRPr="00EA5E1B" w:rsidRDefault="00154889" w:rsidP="00770650">
      <w:pPr>
        <w:spacing w:line="240" w:lineRule="auto"/>
        <w:rPr>
          <w:b/>
          <w:sz w:val="26"/>
          <w:szCs w:val="26"/>
          <w:highlight w:val="yellow"/>
        </w:rPr>
      </w:pPr>
    </w:p>
    <w:p w14:paraId="16D84E84" w14:textId="15358F05" w:rsidR="00D25D06" w:rsidRPr="000A36F8" w:rsidRDefault="002121A2">
      <w:pPr>
        <w:pStyle w:val="Saturs1"/>
        <w:tabs>
          <w:tab w:val="left" w:pos="440"/>
        </w:tabs>
        <w:rPr>
          <w:rFonts w:eastAsiaTheme="minorEastAsia" w:cstheme="minorBidi"/>
          <w:kern w:val="2"/>
          <w:sz w:val="22"/>
          <w:szCs w:val="22"/>
          <w:lang w:eastAsia="lv-LV"/>
          <w14:ligatures w14:val="standardContextual"/>
        </w:rPr>
      </w:pPr>
      <w:r w:rsidRPr="000A36F8">
        <w:rPr>
          <w:b/>
          <w:sz w:val="22"/>
          <w:szCs w:val="22"/>
          <w:highlight w:val="yellow"/>
        </w:rPr>
        <w:fldChar w:fldCharType="begin"/>
      </w:r>
      <w:r w:rsidRPr="000A36F8">
        <w:rPr>
          <w:b/>
          <w:sz w:val="22"/>
          <w:szCs w:val="22"/>
          <w:highlight w:val="yellow"/>
        </w:rPr>
        <w:instrText xml:space="preserve"> TOC \t "Apakšvirsraksts1;2;Īstais virsraksts;1" </w:instrText>
      </w:r>
      <w:r w:rsidRPr="000A36F8">
        <w:rPr>
          <w:b/>
          <w:sz w:val="22"/>
          <w:szCs w:val="22"/>
          <w:highlight w:val="yellow"/>
        </w:rPr>
        <w:fldChar w:fldCharType="separate"/>
      </w:r>
      <w:r w:rsidR="00D25D06" w:rsidRPr="000A36F8">
        <w:rPr>
          <w:sz w:val="22"/>
          <w:szCs w:val="22"/>
        </w:rPr>
        <w:t>1.</w:t>
      </w:r>
      <w:r w:rsidR="00D25D06" w:rsidRPr="000A36F8">
        <w:rPr>
          <w:rFonts w:eastAsiaTheme="minorEastAsia" w:cstheme="minorBidi"/>
          <w:kern w:val="2"/>
          <w:sz w:val="22"/>
          <w:szCs w:val="22"/>
          <w:lang w:eastAsia="lv-LV"/>
          <w14:ligatures w14:val="standardContextual"/>
        </w:rPr>
        <w:tab/>
      </w:r>
      <w:r w:rsidR="00D25D06" w:rsidRPr="000A36F8">
        <w:rPr>
          <w:sz w:val="22"/>
          <w:szCs w:val="22"/>
        </w:rPr>
        <w:t>Vispārīgi</w:t>
      </w:r>
      <w:r w:rsidR="00D25D06" w:rsidRPr="000A36F8">
        <w:rPr>
          <w:sz w:val="22"/>
          <w:szCs w:val="22"/>
        </w:rPr>
        <w:tab/>
      </w:r>
      <w:r w:rsidR="00EB66FC">
        <w:rPr>
          <w:sz w:val="22"/>
          <w:szCs w:val="22"/>
        </w:rPr>
        <w:t>3</w:t>
      </w:r>
    </w:p>
    <w:p w14:paraId="0348DCAC" w14:textId="5059C0AB" w:rsidR="00D25D06" w:rsidRPr="000A36F8" w:rsidRDefault="00D25D06">
      <w:pPr>
        <w:pStyle w:val="Saturs1"/>
        <w:tabs>
          <w:tab w:val="left" w:pos="440"/>
        </w:tabs>
        <w:rPr>
          <w:rFonts w:eastAsiaTheme="minorEastAsia" w:cstheme="minorBidi"/>
          <w:kern w:val="2"/>
          <w:sz w:val="22"/>
          <w:szCs w:val="22"/>
          <w:lang w:eastAsia="lv-LV"/>
          <w14:ligatures w14:val="standardContextual"/>
        </w:rPr>
      </w:pPr>
      <w:r w:rsidRPr="000A36F8">
        <w:rPr>
          <w:sz w:val="22"/>
          <w:szCs w:val="22"/>
        </w:rPr>
        <w:t>2.</w:t>
      </w:r>
      <w:r w:rsidRPr="000A36F8">
        <w:rPr>
          <w:rFonts w:eastAsiaTheme="minorEastAsia" w:cstheme="minorBidi"/>
          <w:kern w:val="2"/>
          <w:sz w:val="22"/>
          <w:szCs w:val="22"/>
          <w:lang w:eastAsia="lv-LV"/>
          <w14:ligatures w14:val="standardContextual"/>
        </w:rPr>
        <w:tab/>
      </w:r>
      <w:r w:rsidRPr="000A36F8">
        <w:rPr>
          <w:sz w:val="22"/>
          <w:szCs w:val="22"/>
        </w:rPr>
        <w:t>Redukcija</w:t>
      </w:r>
      <w:r w:rsidRPr="000A36F8">
        <w:rPr>
          <w:sz w:val="22"/>
          <w:szCs w:val="22"/>
        </w:rPr>
        <w:tab/>
      </w:r>
      <w:r w:rsidR="00EB66FC">
        <w:rPr>
          <w:sz w:val="22"/>
          <w:szCs w:val="22"/>
        </w:rPr>
        <w:t>3</w:t>
      </w:r>
    </w:p>
    <w:p w14:paraId="1D4674E4" w14:textId="47F1BD2F" w:rsidR="00D25D06" w:rsidRPr="000A36F8" w:rsidRDefault="00D25D06">
      <w:pPr>
        <w:pStyle w:val="Saturs2"/>
        <w:tabs>
          <w:tab w:val="left" w:pos="880"/>
          <w:tab w:val="right" w:leader="dot" w:pos="9345"/>
        </w:tabs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</w:pPr>
      <w:r w:rsidRPr="000A36F8">
        <w:rPr>
          <w:rFonts w:ascii="Cambria" w:hAnsi="Cambria"/>
          <w:noProof/>
          <w:sz w:val="22"/>
        </w:rPr>
        <w:t>2.1.</w:t>
      </w:r>
      <w:r w:rsidRPr="000A36F8"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  <w:tab/>
      </w:r>
      <w:r w:rsidRPr="000A36F8">
        <w:rPr>
          <w:rFonts w:ascii="Cambria" w:hAnsi="Cambria"/>
          <w:noProof/>
          <w:sz w:val="22"/>
        </w:rPr>
        <w:t>Redukcijas vispārīgie nosacījumi</w:t>
      </w:r>
      <w:r w:rsidRPr="000A36F8">
        <w:rPr>
          <w:rFonts w:ascii="Cambria" w:hAnsi="Cambria"/>
          <w:noProof/>
          <w:sz w:val="22"/>
        </w:rPr>
        <w:tab/>
      </w:r>
      <w:r w:rsidR="00EB66FC">
        <w:rPr>
          <w:rFonts w:ascii="Cambria" w:hAnsi="Cambria"/>
          <w:noProof/>
          <w:sz w:val="22"/>
        </w:rPr>
        <w:t>3</w:t>
      </w:r>
    </w:p>
    <w:p w14:paraId="32FF1E46" w14:textId="46259031" w:rsidR="00D25D06" w:rsidRPr="000A36F8" w:rsidRDefault="00D25D06">
      <w:pPr>
        <w:pStyle w:val="Saturs2"/>
        <w:tabs>
          <w:tab w:val="left" w:pos="880"/>
          <w:tab w:val="right" w:leader="dot" w:pos="9345"/>
        </w:tabs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</w:pPr>
      <w:r w:rsidRPr="000A36F8">
        <w:rPr>
          <w:rFonts w:ascii="Cambria" w:hAnsi="Cambria"/>
          <w:noProof/>
          <w:sz w:val="22"/>
        </w:rPr>
        <w:t>2.2.</w:t>
      </w:r>
      <w:r w:rsidRPr="000A36F8"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  <w:tab/>
      </w:r>
      <w:r w:rsidRPr="000A36F8">
        <w:rPr>
          <w:rFonts w:ascii="Cambria" w:hAnsi="Cambria"/>
          <w:noProof/>
          <w:sz w:val="22"/>
        </w:rPr>
        <w:t>Redukcijas maksimālās vērtības</w:t>
      </w:r>
      <w:r w:rsidRPr="000A36F8">
        <w:rPr>
          <w:rFonts w:ascii="Cambria" w:hAnsi="Cambria"/>
          <w:noProof/>
          <w:sz w:val="22"/>
        </w:rPr>
        <w:tab/>
      </w:r>
      <w:r w:rsidRPr="000A36F8">
        <w:rPr>
          <w:rFonts w:ascii="Cambria" w:hAnsi="Cambria"/>
          <w:noProof/>
          <w:sz w:val="22"/>
        </w:rPr>
        <w:fldChar w:fldCharType="begin"/>
      </w:r>
      <w:r w:rsidRPr="000A36F8">
        <w:rPr>
          <w:rFonts w:ascii="Cambria" w:hAnsi="Cambria"/>
          <w:noProof/>
          <w:sz w:val="22"/>
        </w:rPr>
        <w:instrText xml:space="preserve"> PAGEREF _Toc149136332 \h </w:instrText>
      </w:r>
      <w:r w:rsidRPr="000A36F8">
        <w:rPr>
          <w:rFonts w:ascii="Cambria" w:hAnsi="Cambria"/>
          <w:noProof/>
          <w:sz w:val="22"/>
        </w:rPr>
      </w:r>
      <w:r w:rsidRPr="000A36F8">
        <w:rPr>
          <w:rFonts w:ascii="Cambria" w:hAnsi="Cambria"/>
          <w:noProof/>
          <w:sz w:val="22"/>
        </w:rPr>
        <w:fldChar w:fldCharType="separate"/>
      </w:r>
      <w:r w:rsidR="00EE5A63">
        <w:rPr>
          <w:rFonts w:ascii="Cambria" w:hAnsi="Cambria"/>
          <w:noProof/>
          <w:sz w:val="22"/>
        </w:rPr>
        <w:t>3</w:t>
      </w:r>
      <w:r w:rsidRPr="000A36F8">
        <w:rPr>
          <w:rFonts w:ascii="Cambria" w:hAnsi="Cambria"/>
          <w:noProof/>
          <w:sz w:val="22"/>
        </w:rPr>
        <w:fldChar w:fldCharType="end"/>
      </w:r>
    </w:p>
    <w:p w14:paraId="00393ABA" w14:textId="5F4A2826" w:rsidR="00D25D06" w:rsidRPr="000A36F8" w:rsidRDefault="00D25D06">
      <w:pPr>
        <w:pStyle w:val="Saturs1"/>
        <w:tabs>
          <w:tab w:val="left" w:pos="440"/>
        </w:tabs>
        <w:rPr>
          <w:rFonts w:eastAsiaTheme="minorEastAsia" w:cstheme="minorBidi"/>
          <w:kern w:val="2"/>
          <w:sz w:val="22"/>
          <w:szCs w:val="22"/>
          <w:lang w:eastAsia="lv-LV"/>
          <w14:ligatures w14:val="standardContextual"/>
        </w:rPr>
      </w:pPr>
      <w:r w:rsidRPr="000A36F8">
        <w:rPr>
          <w:sz w:val="22"/>
          <w:szCs w:val="22"/>
        </w:rPr>
        <w:t>3.</w:t>
      </w:r>
      <w:r w:rsidRPr="000A36F8">
        <w:rPr>
          <w:rFonts w:eastAsiaTheme="minorEastAsia" w:cstheme="minorBidi"/>
          <w:kern w:val="2"/>
          <w:sz w:val="22"/>
          <w:szCs w:val="22"/>
          <w:lang w:eastAsia="lv-LV"/>
          <w14:ligatures w14:val="standardContextual"/>
        </w:rPr>
        <w:tab/>
      </w:r>
      <w:r w:rsidRPr="000A36F8">
        <w:rPr>
          <w:sz w:val="22"/>
          <w:szCs w:val="22"/>
        </w:rPr>
        <w:t>Koksnes vainu uzmērīšana, vērtēšana</w:t>
      </w:r>
      <w:r w:rsidRPr="000A36F8">
        <w:rPr>
          <w:sz w:val="22"/>
          <w:szCs w:val="22"/>
        </w:rPr>
        <w:tab/>
      </w:r>
      <w:r w:rsidR="00EB66FC">
        <w:rPr>
          <w:sz w:val="22"/>
          <w:szCs w:val="22"/>
        </w:rPr>
        <w:t>4</w:t>
      </w:r>
    </w:p>
    <w:p w14:paraId="2E8E9623" w14:textId="306C984B" w:rsidR="00D25D06" w:rsidRPr="000A36F8" w:rsidRDefault="00D25D06">
      <w:pPr>
        <w:pStyle w:val="Saturs2"/>
        <w:tabs>
          <w:tab w:val="left" w:pos="880"/>
          <w:tab w:val="right" w:leader="dot" w:pos="9345"/>
        </w:tabs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</w:pPr>
      <w:r w:rsidRPr="000A36F8">
        <w:rPr>
          <w:rFonts w:ascii="Cambria" w:hAnsi="Cambria"/>
          <w:noProof/>
          <w:sz w:val="22"/>
        </w:rPr>
        <w:t>3.1.</w:t>
      </w:r>
      <w:r w:rsidRPr="000A36F8"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  <w:tab/>
      </w:r>
      <w:r w:rsidRPr="000A36F8">
        <w:rPr>
          <w:rFonts w:ascii="Cambria" w:hAnsi="Cambria"/>
          <w:noProof/>
          <w:sz w:val="22"/>
        </w:rPr>
        <w:t>Zari</w:t>
      </w:r>
      <w:r w:rsidRPr="000A36F8">
        <w:rPr>
          <w:rFonts w:ascii="Cambria" w:hAnsi="Cambria"/>
          <w:noProof/>
          <w:sz w:val="22"/>
        </w:rPr>
        <w:tab/>
      </w:r>
      <w:r w:rsidRPr="000A36F8">
        <w:rPr>
          <w:rFonts w:ascii="Cambria" w:hAnsi="Cambria"/>
          <w:noProof/>
          <w:sz w:val="22"/>
        </w:rPr>
        <w:fldChar w:fldCharType="begin"/>
      </w:r>
      <w:r w:rsidRPr="000A36F8">
        <w:rPr>
          <w:rFonts w:ascii="Cambria" w:hAnsi="Cambria"/>
          <w:noProof/>
          <w:sz w:val="22"/>
        </w:rPr>
        <w:instrText xml:space="preserve"> PAGEREF _Toc149136334 \h </w:instrText>
      </w:r>
      <w:r w:rsidRPr="000A36F8">
        <w:rPr>
          <w:rFonts w:ascii="Cambria" w:hAnsi="Cambria"/>
          <w:noProof/>
          <w:sz w:val="22"/>
        </w:rPr>
      </w:r>
      <w:r w:rsidRPr="000A36F8">
        <w:rPr>
          <w:rFonts w:ascii="Cambria" w:hAnsi="Cambria"/>
          <w:noProof/>
          <w:sz w:val="22"/>
        </w:rPr>
        <w:fldChar w:fldCharType="separate"/>
      </w:r>
      <w:r w:rsidR="00EE5A63">
        <w:rPr>
          <w:rFonts w:ascii="Cambria" w:hAnsi="Cambria"/>
          <w:noProof/>
          <w:sz w:val="22"/>
        </w:rPr>
        <w:t>4</w:t>
      </w:r>
      <w:r w:rsidRPr="000A36F8">
        <w:rPr>
          <w:rFonts w:ascii="Cambria" w:hAnsi="Cambria"/>
          <w:noProof/>
          <w:sz w:val="22"/>
        </w:rPr>
        <w:fldChar w:fldCharType="end"/>
      </w:r>
    </w:p>
    <w:p w14:paraId="2F2288C5" w14:textId="1E15036B" w:rsidR="00D25D06" w:rsidRPr="000A36F8" w:rsidRDefault="00D25D06">
      <w:pPr>
        <w:pStyle w:val="Saturs2"/>
        <w:tabs>
          <w:tab w:val="left" w:pos="880"/>
          <w:tab w:val="right" w:leader="dot" w:pos="9345"/>
        </w:tabs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</w:pPr>
      <w:r w:rsidRPr="000A36F8">
        <w:rPr>
          <w:rFonts w:ascii="Cambria" w:hAnsi="Cambria"/>
          <w:noProof/>
          <w:sz w:val="22"/>
        </w:rPr>
        <w:t>3.2.</w:t>
      </w:r>
      <w:r w:rsidRPr="000A36F8"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  <w:tab/>
      </w:r>
      <w:r w:rsidRPr="000A36F8">
        <w:rPr>
          <w:rFonts w:ascii="Cambria" w:hAnsi="Cambria"/>
          <w:noProof/>
          <w:sz w:val="22"/>
        </w:rPr>
        <w:t>Plaisas</w:t>
      </w:r>
      <w:r w:rsidRPr="000A36F8">
        <w:rPr>
          <w:rFonts w:ascii="Cambria" w:hAnsi="Cambria"/>
          <w:noProof/>
          <w:sz w:val="22"/>
        </w:rPr>
        <w:tab/>
      </w:r>
      <w:r w:rsidRPr="000A36F8">
        <w:rPr>
          <w:rFonts w:ascii="Cambria" w:hAnsi="Cambria"/>
          <w:noProof/>
          <w:sz w:val="22"/>
        </w:rPr>
        <w:fldChar w:fldCharType="begin"/>
      </w:r>
      <w:r w:rsidRPr="000A36F8">
        <w:rPr>
          <w:rFonts w:ascii="Cambria" w:hAnsi="Cambria"/>
          <w:noProof/>
          <w:sz w:val="22"/>
        </w:rPr>
        <w:instrText xml:space="preserve"> PAGEREF _Toc149136335 \h </w:instrText>
      </w:r>
      <w:r w:rsidRPr="000A36F8">
        <w:rPr>
          <w:rFonts w:ascii="Cambria" w:hAnsi="Cambria"/>
          <w:noProof/>
          <w:sz w:val="22"/>
        </w:rPr>
      </w:r>
      <w:r w:rsidRPr="000A36F8">
        <w:rPr>
          <w:rFonts w:ascii="Cambria" w:hAnsi="Cambria"/>
          <w:noProof/>
          <w:sz w:val="22"/>
        </w:rPr>
        <w:fldChar w:fldCharType="separate"/>
      </w:r>
      <w:r w:rsidR="00EE5A63">
        <w:rPr>
          <w:rFonts w:ascii="Cambria" w:hAnsi="Cambria"/>
          <w:noProof/>
          <w:sz w:val="22"/>
        </w:rPr>
        <w:t>5</w:t>
      </w:r>
      <w:r w:rsidRPr="000A36F8">
        <w:rPr>
          <w:rFonts w:ascii="Cambria" w:hAnsi="Cambria"/>
          <w:noProof/>
          <w:sz w:val="22"/>
        </w:rPr>
        <w:fldChar w:fldCharType="end"/>
      </w:r>
    </w:p>
    <w:p w14:paraId="5AE5BD70" w14:textId="1A6789A2" w:rsidR="00D25D06" w:rsidRPr="000A36F8" w:rsidRDefault="00D25D06">
      <w:pPr>
        <w:pStyle w:val="Saturs2"/>
        <w:tabs>
          <w:tab w:val="left" w:pos="880"/>
          <w:tab w:val="right" w:leader="dot" w:pos="9345"/>
        </w:tabs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</w:pPr>
      <w:r w:rsidRPr="000A36F8">
        <w:rPr>
          <w:rFonts w:ascii="Cambria" w:hAnsi="Cambria"/>
          <w:noProof/>
          <w:sz w:val="22"/>
        </w:rPr>
        <w:t>3.3.</w:t>
      </w:r>
      <w:r w:rsidRPr="000A36F8"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  <w:tab/>
      </w:r>
      <w:r w:rsidRPr="000A36F8">
        <w:rPr>
          <w:rFonts w:ascii="Cambria" w:hAnsi="Cambria"/>
          <w:noProof/>
          <w:sz w:val="22"/>
        </w:rPr>
        <w:t>Stumbra formas vainas</w:t>
      </w:r>
      <w:r w:rsidRPr="000A36F8">
        <w:rPr>
          <w:rFonts w:ascii="Cambria" w:hAnsi="Cambria"/>
          <w:noProof/>
          <w:sz w:val="22"/>
        </w:rPr>
        <w:tab/>
      </w:r>
      <w:r w:rsidRPr="000A36F8">
        <w:rPr>
          <w:rFonts w:ascii="Cambria" w:hAnsi="Cambria"/>
          <w:noProof/>
          <w:sz w:val="22"/>
        </w:rPr>
        <w:fldChar w:fldCharType="begin"/>
      </w:r>
      <w:r w:rsidRPr="000A36F8">
        <w:rPr>
          <w:rFonts w:ascii="Cambria" w:hAnsi="Cambria"/>
          <w:noProof/>
          <w:sz w:val="22"/>
        </w:rPr>
        <w:instrText xml:space="preserve"> PAGEREF _Toc149136336 \h </w:instrText>
      </w:r>
      <w:r w:rsidRPr="000A36F8">
        <w:rPr>
          <w:rFonts w:ascii="Cambria" w:hAnsi="Cambria"/>
          <w:noProof/>
          <w:sz w:val="22"/>
        </w:rPr>
      </w:r>
      <w:r w:rsidRPr="000A36F8">
        <w:rPr>
          <w:rFonts w:ascii="Cambria" w:hAnsi="Cambria"/>
          <w:noProof/>
          <w:sz w:val="22"/>
        </w:rPr>
        <w:fldChar w:fldCharType="separate"/>
      </w:r>
      <w:r w:rsidR="00EE5A63">
        <w:rPr>
          <w:rFonts w:ascii="Cambria" w:hAnsi="Cambria"/>
          <w:noProof/>
          <w:sz w:val="22"/>
        </w:rPr>
        <w:t>7</w:t>
      </w:r>
      <w:r w:rsidRPr="000A36F8">
        <w:rPr>
          <w:rFonts w:ascii="Cambria" w:hAnsi="Cambria"/>
          <w:noProof/>
          <w:sz w:val="22"/>
        </w:rPr>
        <w:fldChar w:fldCharType="end"/>
      </w:r>
    </w:p>
    <w:p w14:paraId="3AA163A7" w14:textId="56C06EF0" w:rsidR="00D25D06" w:rsidRPr="000A36F8" w:rsidRDefault="00D25D06">
      <w:pPr>
        <w:pStyle w:val="Saturs2"/>
        <w:tabs>
          <w:tab w:val="left" w:pos="880"/>
          <w:tab w:val="right" w:leader="dot" w:pos="9345"/>
        </w:tabs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</w:pPr>
      <w:r w:rsidRPr="000A36F8">
        <w:rPr>
          <w:rFonts w:ascii="Cambria" w:hAnsi="Cambria"/>
          <w:noProof/>
          <w:sz w:val="22"/>
        </w:rPr>
        <w:t>3.4.</w:t>
      </w:r>
      <w:r w:rsidRPr="000A36F8"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  <w:tab/>
      </w:r>
      <w:r w:rsidRPr="000A36F8">
        <w:rPr>
          <w:rFonts w:ascii="Cambria" w:hAnsi="Cambria"/>
          <w:noProof/>
          <w:sz w:val="22"/>
        </w:rPr>
        <w:t>Koksnes uzbūves vainas</w:t>
      </w:r>
      <w:r w:rsidRPr="000A36F8">
        <w:rPr>
          <w:rFonts w:ascii="Cambria" w:hAnsi="Cambria"/>
          <w:noProof/>
          <w:sz w:val="22"/>
        </w:rPr>
        <w:tab/>
      </w:r>
      <w:r w:rsidRPr="000A36F8">
        <w:rPr>
          <w:rFonts w:ascii="Cambria" w:hAnsi="Cambria"/>
          <w:noProof/>
          <w:sz w:val="22"/>
        </w:rPr>
        <w:fldChar w:fldCharType="begin"/>
      </w:r>
      <w:r w:rsidRPr="000A36F8">
        <w:rPr>
          <w:rFonts w:ascii="Cambria" w:hAnsi="Cambria"/>
          <w:noProof/>
          <w:sz w:val="22"/>
        </w:rPr>
        <w:instrText xml:space="preserve"> PAGEREF _Toc149136337 \h </w:instrText>
      </w:r>
      <w:r w:rsidRPr="000A36F8">
        <w:rPr>
          <w:rFonts w:ascii="Cambria" w:hAnsi="Cambria"/>
          <w:noProof/>
          <w:sz w:val="22"/>
        </w:rPr>
      </w:r>
      <w:r w:rsidRPr="000A36F8">
        <w:rPr>
          <w:rFonts w:ascii="Cambria" w:hAnsi="Cambria"/>
          <w:noProof/>
          <w:sz w:val="22"/>
        </w:rPr>
        <w:fldChar w:fldCharType="separate"/>
      </w:r>
      <w:r w:rsidR="00EE5A63">
        <w:rPr>
          <w:rFonts w:ascii="Cambria" w:hAnsi="Cambria"/>
          <w:noProof/>
          <w:sz w:val="22"/>
        </w:rPr>
        <w:t>8</w:t>
      </w:r>
      <w:r w:rsidRPr="000A36F8">
        <w:rPr>
          <w:rFonts w:ascii="Cambria" w:hAnsi="Cambria"/>
          <w:noProof/>
          <w:sz w:val="22"/>
        </w:rPr>
        <w:fldChar w:fldCharType="end"/>
      </w:r>
    </w:p>
    <w:p w14:paraId="5C78E212" w14:textId="7BB4825B" w:rsidR="00D25D06" w:rsidRPr="000A36F8" w:rsidRDefault="00D25D06">
      <w:pPr>
        <w:pStyle w:val="Saturs2"/>
        <w:tabs>
          <w:tab w:val="left" w:pos="880"/>
          <w:tab w:val="right" w:leader="dot" w:pos="9345"/>
        </w:tabs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</w:pPr>
      <w:r w:rsidRPr="000A36F8">
        <w:rPr>
          <w:rFonts w:ascii="Cambria" w:hAnsi="Cambria"/>
          <w:noProof/>
          <w:sz w:val="22"/>
        </w:rPr>
        <w:t>3.5.</w:t>
      </w:r>
      <w:r w:rsidRPr="000A36F8"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  <w:tab/>
      </w:r>
      <w:r w:rsidRPr="000A36F8">
        <w:rPr>
          <w:rFonts w:ascii="Cambria" w:hAnsi="Cambria"/>
          <w:noProof/>
          <w:sz w:val="22"/>
        </w:rPr>
        <w:t>Sēņu bojājumi</w:t>
      </w:r>
      <w:r w:rsidRPr="000A36F8">
        <w:rPr>
          <w:rFonts w:ascii="Cambria" w:hAnsi="Cambria"/>
          <w:noProof/>
          <w:sz w:val="22"/>
        </w:rPr>
        <w:tab/>
      </w:r>
      <w:r w:rsidRPr="000A36F8">
        <w:rPr>
          <w:rFonts w:ascii="Cambria" w:hAnsi="Cambria"/>
          <w:noProof/>
          <w:sz w:val="22"/>
        </w:rPr>
        <w:fldChar w:fldCharType="begin"/>
      </w:r>
      <w:r w:rsidRPr="000A36F8">
        <w:rPr>
          <w:rFonts w:ascii="Cambria" w:hAnsi="Cambria"/>
          <w:noProof/>
          <w:sz w:val="22"/>
        </w:rPr>
        <w:instrText xml:space="preserve"> PAGEREF _Toc149136338 \h </w:instrText>
      </w:r>
      <w:r w:rsidRPr="000A36F8">
        <w:rPr>
          <w:rFonts w:ascii="Cambria" w:hAnsi="Cambria"/>
          <w:noProof/>
          <w:sz w:val="22"/>
        </w:rPr>
      </w:r>
      <w:r w:rsidRPr="000A36F8">
        <w:rPr>
          <w:rFonts w:ascii="Cambria" w:hAnsi="Cambria"/>
          <w:noProof/>
          <w:sz w:val="22"/>
        </w:rPr>
        <w:fldChar w:fldCharType="separate"/>
      </w:r>
      <w:r w:rsidR="00EE5A63">
        <w:rPr>
          <w:rFonts w:ascii="Cambria" w:hAnsi="Cambria"/>
          <w:noProof/>
          <w:sz w:val="22"/>
        </w:rPr>
        <w:t>10</w:t>
      </w:r>
      <w:r w:rsidRPr="000A36F8">
        <w:rPr>
          <w:rFonts w:ascii="Cambria" w:hAnsi="Cambria"/>
          <w:noProof/>
          <w:sz w:val="22"/>
        </w:rPr>
        <w:fldChar w:fldCharType="end"/>
      </w:r>
    </w:p>
    <w:p w14:paraId="2485B5AA" w14:textId="4C5C31A2" w:rsidR="00D25D06" w:rsidRPr="000A36F8" w:rsidRDefault="00D25D06">
      <w:pPr>
        <w:pStyle w:val="Saturs2"/>
        <w:tabs>
          <w:tab w:val="left" w:pos="880"/>
          <w:tab w:val="right" w:leader="dot" w:pos="9345"/>
        </w:tabs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</w:pPr>
      <w:r w:rsidRPr="000A36F8">
        <w:rPr>
          <w:rFonts w:ascii="Cambria" w:hAnsi="Cambria"/>
          <w:noProof/>
          <w:sz w:val="22"/>
        </w:rPr>
        <w:t>3.6.</w:t>
      </w:r>
      <w:r w:rsidRPr="000A36F8">
        <w:rPr>
          <w:rFonts w:ascii="Cambria" w:eastAsiaTheme="minorEastAsia" w:hAnsi="Cambria"/>
          <w:noProof/>
          <w:kern w:val="2"/>
          <w:sz w:val="22"/>
          <w:lang w:eastAsia="lv-LV"/>
          <w14:ligatures w14:val="standardContextual"/>
        </w:rPr>
        <w:tab/>
      </w:r>
      <w:r w:rsidRPr="000A36F8">
        <w:rPr>
          <w:rFonts w:ascii="Cambria" w:hAnsi="Cambria"/>
          <w:noProof/>
          <w:sz w:val="22"/>
        </w:rPr>
        <w:t>Mehāniskie bojājumi</w:t>
      </w:r>
      <w:r w:rsidRPr="000A36F8">
        <w:rPr>
          <w:rFonts w:ascii="Cambria" w:hAnsi="Cambria"/>
          <w:noProof/>
          <w:sz w:val="22"/>
        </w:rPr>
        <w:tab/>
      </w:r>
      <w:r w:rsidRPr="000A36F8">
        <w:rPr>
          <w:rFonts w:ascii="Cambria" w:hAnsi="Cambria"/>
          <w:noProof/>
          <w:sz w:val="22"/>
        </w:rPr>
        <w:fldChar w:fldCharType="begin"/>
      </w:r>
      <w:r w:rsidRPr="000A36F8">
        <w:rPr>
          <w:rFonts w:ascii="Cambria" w:hAnsi="Cambria"/>
          <w:noProof/>
          <w:sz w:val="22"/>
        </w:rPr>
        <w:instrText xml:space="preserve"> PAGEREF _Toc149136339 \h </w:instrText>
      </w:r>
      <w:r w:rsidRPr="000A36F8">
        <w:rPr>
          <w:rFonts w:ascii="Cambria" w:hAnsi="Cambria"/>
          <w:noProof/>
          <w:sz w:val="22"/>
        </w:rPr>
      </w:r>
      <w:r w:rsidRPr="000A36F8">
        <w:rPr>
          <w:rFonts w:ascii="Cambria" w:hAnsi="Cambria"/>
          <w:noProof/>
          <w:sz w:val="22"/>
        </w:rPr>
        <w:fldChar w:fldCharType="separate"/>
      </w:r>
      <w:r w:rsidR="00EE5A63">
        <w:rPr>
          <w:rFonts w:ascii="Cambria" w:hAnsi="Cambria"/>
          <w:noProof/>
          <w:sz w:val="22"/>
        </w:rPr>
        <w:t>11</w:t>
      </w:r>
      <w:r w:rsidRPr="000A36F8">
        <w:rPr>
          <w:rFonts w:ascii="Cambria" w:hAnsi="Cambria"/>
          <w:noProof/>
          <w:sz w:val="22"/>
        </w:rPr>
        <w:fldChar w:fldCharType="end"/>
      </w:r>
    </w:p>
    <w:p w14:paraId="38970E87" w14:textId="0EB40850" w:rsidR="00D25D06" w:rsidRPr="000A36F8" w:rsidRDefault="00D25D06">
      <w:pPr>
        <w:pStyle w:val="Saturs1"/>
        <w:tabs>
          <w:tab w:val="left" w:pos="440"/>
        </w:tabs>
        <w:rPr>
          <w:rFonts w:eastAsiaTheme="minorEastAsia" w:cstheme="minorBidi"/>
          <w:kern w:val="2"/>
          <w:sz w:val="22"/>
          <w:szCs w:val="22"/>
          <w:lang w:eastAsia="lv-LV"/>
          <w14:ligatures w14:val="standardContextual"/>
        </w:rPr>
      </w:pPr>
      <w:r w:rsidRPr="000A36F8">
        <w:rPr>
          <w:rFonts w:eastAsiaTheme="minorHAnsi"/>
          <w:sz w:val="22"/>
          <w:szCs w:val="22"/>
        </w:rPr>
        <w:t>4.</w:t>
      </w:r>
      <w:r w:rsidRPr="000A36F8">
        <w:rPr>
          <w:rFonts w:eastAsiaTheme="minorEastAsia" w:cstheme="minorBidi"/>
          <w:kern w:val="2"/>
          <w:sz w:val="22"/>
          <w:szCs w:val="22"/>
          <w:lang w:eastAsia="lv-LV"/>
          <w14:ligatures w14:val="standardContextual"/>
        </w:rPr>
        <w:tab/>
      </w:r>
      <w:r w:rsidRPr="000A36F8">
        <w:rPr>
          <w:rFonts w:eastAsiaTheme="minorHAnsi"/>
          <w:sz w:val="22"/>
          <w:szCs w:val="22"/>
        </w:rPr>
        <w:t>Koksnes vainu robežvērtības un reducējamie lielumi</w:t>
      </w:r>
      <w:r w:rsidRPr="000A36F8">
        <w:rPr>
          <w:sz w:val="22"/>
          <w:szCs w:val="22"/>
        </w:rPr>
        <w:tab/>
      </w:r>
      <w:r w:rsidRPr="000A36F8">
        <w:rPr>
          <w:sz w:val="22"/>
          <w:szCs w:val="22"/>
        </w:rPr>
        <w:fldChar w:fldCharType="begin"/>
      </w:r>
      <w:r w:rsidRPr="000A36F8">
        <w:rPr>
          <w:sz w:val="22"/>
          <w:szCs w:val="22"/>
        </w:rPr>
        <w:instrText xml:space="preserve"> PAGEREF _Toc149136340 \h </w:instrText>
      </w:r>
      <w:r w:rsidRPr="000A36F8">
        <w:rPr>
          <w:sz w:val="22"/>
          <w:szCs w:val="22"/>
        </w:rPr>
      </w:r>
      <w:r w:rsidRPr="000A36F8">
        <w:rPr>
          <w:sz w:val="22"/>
          <w:szCs w:val="22"/>
        </w:rPr>
        <w:fldChar w:fldCharType="separate"/>
      </w:r>
      <w:r w:rsidR="00EE5A63">
        <w:rPr>
          <w:sz w:val="22"/>
          <w:szCs w:val="22"/>
        </w:rPr>
        <w:t>13</w:t>
      </w:r>
      <w:r w:rsidRPr="000A36F8">
        <w:rPr>
          <w:sz w:val="22"/>
          <w:szCs w:val="22"/>
        </w:rPr>
        <w:fldChar w:fldCharType="end"/>
      </w:r>
    </w:p>
    <w:p w14:paraId="759AA2AE" w14:textId="16152DBB" w:rsidR="002121A2" w:rsidRPr="00AB6ECC" w:rsidRDefault="002121A2" w:rsidP="00E858D2">
      <w:pPr>
        <w:tabs>
          <w:tab w:val="right" w:leader="dot" w:pos="9214"/>
        </w:tabs>
        <w:spacing w:after="120" w:line="240" w:lineRule="auto"/>
        <w:ind w:right="423"/>
        <w:rPr>
          <w:rFonts w:ascii="Cambria" w:hAnsi="Cambria"/>
          <w:b/>
          <w:sz w:val="22"/>
        </w:rPr>
      </w:pPr>
      <w:r w:rsidRPr="000A36F8">
        <w:rPr>
          <w:rFonts w:ascii="Cambria" w:hAnsi="Cambria"/>
          <w:b/>
          <w:sz w:val="22"/>
          <w:highlight w:val="yellow"/>
        </w:rPr>
        <w:fldChar w:fldCharType="end"/>
      </w:r>
    </w:p>
    <w:p w14:paraId="6C7FCEAE" w14:textId="13ECFBE1" w:rsidR="00736E0F" w:rsidRPr="00AB6ECC" w:rsidRDefault="00E858D2" w:rsidP="00E858D2">
      <w:pPr>
        <w:tabs>
          <w:tab w:val="left" w:pos="1769"/>
        </w:tabs>
        <w:spacing w:line="240" w:lineRule="auto"/>
        <w:ind w:right="423"/>
        <w:contextualSpacing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ab/>
      </w:r>
    </w:p>
    <w:p w14:paraId="27F2E783" w14:textId="5F165669" w:rsidR="006F2631" w:rsidRDefault="006F2631" w:rsidP="00AB6ECC">
      <w:pPr>
        <w:tabs>
          <w:tab w:val="right" w:leader="dot" w:pos="9214"/>
        </w:tabs>
        <w:ind w:right="423"/>
      </w:pPr>
    </w:p>
    <w:p w14:paraId="7D98B501" w14:textId="77777777" w:rsidR="006F2631" w:rsidRDefault="006F2631" w:rsidP="00770650">
      <w:pPr>
        <w:spacing w:after="160" w:line="259" w:lineRule="auto"/>
      </w:pPr>
      <w:r>
        <w:br w:type="page"/>
      </w:r>
    </w:p>
    <w:p w14:paraId="43C440B6" w14:textId="410AB483" w:rsidR="006F2631" w:rsidRDefault="005E0EE1" w:rsidP="00484821">
      <w:pPr>
        <w:pStyle w:val="staisvirsraksts"/>
      </w:pPr>
      <w:bookmarkStart w:id="0" w:name="_Toc149136329"/>
      <w:r w:rsidRPr="00FE4593">
        <w:lastRenderedPageBreak/>
        <w:t>Vispārīg</w:t>
      </w:r>
      <w:r w:rsidR="00A1321D">
        <w:t>i</w:t>
      </w:r>
      <w:bookmarkEnd w:id="0"/>
    </w:p>
    <w:p w14:paraId="09293B87" w14:textId="4B187903" w:rsidR="00332D37" w:rsidRDefault="00332D37" w:rsidP="008A0CB7">
      <w:pPr>
        <w:pStyle w:val="Teksts1"/>
        <w:numPr>
          <w:ilvl w:val="2"/>
          <w:numId w:val="16"/>
        </w:numPr>
        <w:ind w:left="720"/>
        <w:contextualSpacing w:val="0"/>
      </w:pPr>
      <w:r>
        <w:t xml:space="preserve">Kokmateriāls ir jāsagatavo no dzīvās stumbra daļas (stumbra daļu uzskata par dzīvu, ja vairāk </w:t>
      </w:r>
      <w:r w:rsidR="00AE077F">
        <w:t>ne</w:t>
      </w:r>
      <w:r>
        <w:t xml:space="preserve">kā 50% no stumbra šķērsgriezuma laukuma notiek barības vielu </w:t>
      </w:r>
      <w:proofErr w:type="spellStart"/>
      <w:r>
        <w:t>pārnese</w:t>
      </w:r>
      <w:proofErr w:type="spellEnd"/>
      <w:r>
        <w:t>).</w:t>
      </w:r>
    </w:p>
    <w:p w14:paraId="55AAC336" w14:textId="39228CD3" w:rsidR="00EE5A63" w:rsidRDefault="00EE5A63" w:rsidP="008A0CB7">
      <w:pPr>
        <w:pStyle w:val="Teksts1"/>
        <w:numPr>
          <w:ilvl w:val="2"/>
          <w:numId w:val="16"/>
        </w:numPr>
        <w:ind w:left="720"/>
        <w:contextualSpacing w:val="0"/>
      </w:pPr>
      <w:r w:rsidRPr="00EE5A63">
        <w:t>Lobīšanas cilindrs ir ģeometriski taisns cilindrs, kura projekcija ietilpst finierkluča garengriezuma plaknē zem mizas.</w:t>
      </w:r>
    </w:p>
    <w:p w14:paraId="100F4EC4" w14:textId="5B134074" w:rsidR="003D6719" w:rsidRDefault="003D6719" w:rsidP="008A0CB7">
      <w:pPr>
        <w:pStyle w:val="Teksts1"/>
        <w:numPr>
          <w:ilvl w:val="2"/>
          <w:numId w:val="16"/>
        </w:numPr>
        <w:ind w:left="720"/>
        <w:contextualSpacing w:val="0"/>
      </w:pPr>
      <w:r>
        <w:t>Lobīšanas cilindr</w:t>
      </w:r>
      <w:r w:rsidR="00B650C4">
        <w:t>a garums ir vienāds ar finierkluča/</w:t>
      </w:r>
      <w:proofErr w:type="spellStart"/>
      <w:r w:rsidR="00B650C4">
        <w:t>īskluča</w:t>
      </w:r>
      <w:proofErr w:type="spellEnd"/>
      <w:r w:rsidR="00B650C4">
        <w:t xml:space="preserve"> garumu.</w:t>
      </w:r>
    </w:p>
    <w:p w14:paraId="6E1D91AD" w14:textId="444F5F1B" w:rsidR="00332D37" w:rsidRDefault="00332D37" w:rsidP="008A0CB7">
      <w:pPr>
        <w:pStyle w:val="Teksts1"/>
        <w:numPr>
          <w:ilvl w:val="2"/>
          <w:numId w:val="16"/>
        </w:numPr>
        <w:ind w:left="720"/>
        <w:contextualSpacing w:val="0"/>
      </w:pPr>
      <w:r>
        <w:t>Minimālais lobīšanas cilindrs ir noteiktais minimālais lobīšanas cilindrs.</w:t>
      </w:r>
    </w:p>
    <w:p w14:paraId="7F6A890A" w14:textId="3474844F" w:rsidR="00332D37" w:rsidRDefault="00332D37" w:rsidP="008A0CB7">
      <w:pPr>
        <w:pStyle w:val="Teksts1"/>
        <w:numPr>
          <w:ilvl w:val="2"/>
          <w:numId w:val="16"/>
        </w:numPr>
        <w:ind w:left="720"/>
        <w:contextualSpacing w:val="0"/>
      </w:pPr>
      <w:r>
        <w:t xml:space="preserve">Kvalitātes noteikšanā jāvērtē kokmateriāla redzamā daļa. </w:t>
      </w:r>
    </w:p>
    <w:p w14:paraId="35183F4B" w14:textId="16FA18D3" w:rsidR="00332D37" w:rsidRDefault="00332D37" w:rsidP="008A0CB7">
      <w:pPr>
        <w:pStyle w:val="Teksts1"/>
        <w:numPr>
          <w:ilvl w:val="2"/>
          <w:numId w:val="16"/>
        </w:numPr>
        <w:ind w:left="720"/>
        <w:contextualSpacing w:val="0"/>
      </w:pPr>
      <w:r>
        <w:t>Brāķētiem kokmateriāliem ir jāuzrāda atbilstošs iemesls, kas norādīts brāķu klasifikatorā.</w:t>
      </w:r>
    </w:p>
    <w:p w14:paraId="7E40E10E" w14:textId="10A82666" w:rsidR="00332D37" w:rsidRDefault="00332D37" w:rsidP="008A0CB7">
      <w:pPr>
        <w:pStyle w:val="Teksts1"/>
        <w:numPr>
          <w:ilvl w:val="2"/>
          <w:numId w:val="16"/>
        </w:numPr>
        <w:ind w:left="720"/>
        <w:contextualSpacing w:val="0"/>
      </w:pPr>
      <w:r>
        <w:t xml:space="preserve">Ja tehniski iespējams, tad kokmateriāliem, kas neatbilsts augstākajai šķirai, </w:t>
      </w:r>
      <w:r w:rsidR="008A0CB7">
        <w:t xml:space="preserve">vajadzētu </w:t>
      </w:r>
      <w:r>
        <w:t>uzrād</w:t>
      </w:r>
      <w:r w:rsidR="008A0CB7">
        <w:t>īt</w:t>
      </w:r>
      <w:r>
        <w:t xml:space="preserve"> šķiras pazemināšanas iemeslu.</w:t>
      </w:r>
    </w:p>
    <w:p w14:paraId="1A06DADD" w14:textId="66FFEA26" w:rsidR="00332D37" w:rsidRDefault="00332D37" w:rsidP="008A0CB7">
      <w:pPr>
        <w:pStyle w:val="Teksts1"/>
        <w:numPr>
          <w:ilvl w:val="2"/>
          <w:numId w:val="16"/>
        </w:numPr>
        <w:ind w:left="720"/>
        <w:contextualSpacing w:val="0"/>
      </w:pPr>
      <w:proofErr w:type="spellStart"/>
      <w:r>
        <w:t>Harvestera</w:t>
      </w:r>
      <w:proofErr w:type="spellEnd"/>
      <w:r>
        <w:t xml:space="preserve"> </w:t>
      </w:r>
      <w:proofErr w:type="spellStart"/>
      <w:r>
        <w:t>padevējveltnīšu</w:t>
      </w:r>
      <w:proofErr w:type="spellEnd"/>
      <w:r>
        <w:t xml:space="preserve"> iespiedumi un izcilnīši nav uzskatāmi par mehāniskajiem bojājumiem.</w:t>
      </w:r>
    </w:p>
    <w:p w14:paraId="1AA2B643" w14:textId="1CEA4C7A" w:rsidR="00332D37" w:rsidRDefault="00332D37" w:rsidP="008A0CB7">
      <w:pPr>
        <w:pStyle w:val="Teksts1"/>
        <w:numPr>
          <w:ilvl w:val="2"/>
          <w:numId w:val="16"/>
        </w:numPr>
        <w:ind w:left="720"/>
        <w:contextualSpacing w:val="0"/>
      </w:pPr>
      <w:r>
        <w:t xml:space="preserve">Apaļo kokmateriālu kvalitāte tiek vērtēta atsevišķi katram </w:t>
      </w:r>
      <w:proofErr w:type="spellStart"/>
      <w:r>
        <w:t>īsklucim</w:t>
      </w:r>
      <w:proofErr w:type="spellEnd"/>
      <w:r>
        <w:t xml:space="preserve"> vai virpošanas cilindram (par </w:t>
      </w:r>
      <w:proofErr w:type="spellStart"/>
      <w:r>
        <w:t>īskluci</w:t>
      </w:r>
      <w:proofErr w:type="spellEnd"/>
      <w:r>
        <w:t xml:space="preserve"> un virpošanas cilindru tiek uzskatīta ½ kokmateriāla garuma, ja pasūtījumā nav noteikts savādāks). </w:t>
      </w:r>
    </w:p>
    <w:p w14:paraId="24A6DEBE" w14:textId="04815D0D" w:rsidR="005E0EE1" w:rsidRPr="00C3661F" w:rsidRDefault="00256D18" w:rsidP="00C3661F">
      <w:pPr>
        <w:pStyle w:val="staisvirsraksts"/>
      </w:pPr>
      <w:bookmarkStart w:id="1" w:name="_Toc149136330"/>
      <w:r w:rsidRPr="00C3661F">
        <w:t>R</w:t>
      </w:r>
      <w:r w:rsidR="005E0EE1" w:rsidRPr="00C3661F">
        <w:t>edukcija</w:t>
      </w:r>
      <w:bookmarkEnd w:id="1"/>
    </w:p>
    <w:p w14:paraId="7B2974A3" w14:textId="1A52E6CB" w:rsidR="005E0EE1" w:rsidRPr="00C3661F" w:rsidRDefault="005E0EE1" w:rsidP="00803469">
      <w:pPr>
        <w:pStyle w:val="Apakvirsraksts1"/>
        <w:numPr>
          <w:ilvl w:val="1"/>
          <w:numId w:val="16"/>
        </w:numPr>
        <w:ind w:left="680" w:hanging="680"/>
      </w:pPr>
      <w:bookmarkStart w:id="2" w:name="_Toc122087717"/>
      <w:bookmarkStart w:id="3" w:name="_Toc149136331"/>
      <w:r w:rsidRPr="00C3661F">
        <w:t>Redukcijas vispārīgie nosacījumi</w:t>
      </w:r>
      <w:bookmarkEnd w:id="2"/>
      <w:bookmarkEnd w:id="3"/>
    </w:p>
    <w:p w14:paraId="6D1F5442" w14:textId="7282DF90" w:rsidR="00575D06" w:rsidRPr="00575D06" w:rsidRDefault="00575D06" w:rsidP="008A0CB7">
      <w:pPr>
        <w:pStyle w:val="Teksts1"/>
        <w:numPr>
          <w:ilvl w:val="2"/>
          <w:numId w:val="16"/>
        </w:numPr>
        <w:ind w:left="709"/>
        <w:contextualSpacing w:val="0"/>
        <w:rPr>
          <w:lang w:eastAsia="lv-LV" w:bidi="lv-LV"/>
        </w:rPr>
      </w:pPr>
      <w:r w:rsidRPr="00575D06">
        <w:rPr>
          <w:lang w:eastAsia="lv-LV" w:bidi="lv-LV"/>
        </w:rPr>
        <w:t>Redukcija ir tilpuma samazinājums, kuru veic gadījumā, ja, samazinot kokmateriāla garumu vai caurmēru, novērš tā izbrāķēšanu un/vai kvalitātes šķiras samazinājumu (sortimentam “bērza finierklucis” redukciju piemēro, lai novērstu tā izbrāķēšanu)</w:t>
      </w:r>
      <w:r>
        <w:rPr>
          <w:lang w:eastAsia="lv-LV" w:bidi="lv-LV"/>
        </w:rPr>
        <w:t>.</w:t>
      </w:r>
    </w:p>
    <w:p w14:paraId="65F05BF7" w14:textId="2AC0A20C" w:rsidR="00575D06" w:rsidRPr="00575D06" w:rsidRDefault="00575D06" w:rsidP="008A0CB7">
      <w:pPr>
        <w:pStyle w:val="Teksts1"/>
        <w:numPr>
          <w:ilvl w:val="2"/>
          <w:numId w:val="16"/>
        </w:numPr>
        <w:ind w:left="709"/>
        <w:contextualSpacing w:val="0"/>
        <w:rPr>
          <w:lang w:eastAsia="lv-LV" w:bidi="lv-LV"/>
        </w:rPr>
      </w:pPr>
      <w:r w:rsidRPr="00575D06">
        <w:rPr>
          <w:lang w:eastAsia="lv-LV" w:bidi="lv-LV"/>
        </w:rPr>
        <w:t>Ja ir iespējams veikt garuma un caurmēra redukciju, tad jāizvēlas tas redukcijas veids, kas, novēršot vainu, dod mazāko tilpuma samazinājumu</w:t>
      </w:r>
      <w:r>
        <w:rPr>
          <w:lang w:eastAsia="lv-LV" w:bidi="lv-LV"/>
        </w:rPr>
        <w:t>.</w:t>
      </w:r>
      <w:r w:rsidRPr="00575D06">
        <w:rPr>
          <w:lang w:eastAsia="lv-LV" w:bidi="lv-LV"/>
        </w:rPr>
        <w:t xml:space="preserve"> </w:t>
      </w:r>
    </w:p>
    <w:p w14:paraId="5104F376" w14:textId="58319903" w:rsidR="00575D06" w:rsidRPr="00575D06" w:rsidRDefault="00575D06" w:rsidP="008A0CB7">
      <w:pPr>
        <w:pStyle w:val="Teksts1"/>
        <w:numPr>
          <w:ilvl w:val="2"/>
          <w:numId w:val="16"/>
        </w:numPr>
        <w:ind w:left="709"/>
        <w:contextualSpacing w:val="0"/>
        <w:rPr>
          <w:lang w:eastAsia="lv-LV" w:bidi="lv-LV"/>
        </w:rPr>
      </w:pPr>
      <w:r w:rsidRPr="00575D06">
        <w:rPr>
          <w:lang w:eastAsia="lv-LV" w:bidi="lv-LV"/>
        </w:rPr>
        <w:t>Tilpuma redukciju veic pamatojoties uz vainām, kuras ietekmē darba cilindru vai kokmateriāla gala plakni</w:t>
      </w:r>
      <w:r>
        <w:rPr>
          <w:lang w:eastAsia="lv-LV" w:bidi="lv-LV"/>
        </w:rPr>
        <w:t>.</w:t>
      </w:r>
      <w:r w:rsidRPr="00575D06">
        <w:rPr>
          <w:lang w:eastAsia="lv-LV" w:bidi="lv-LV"/>
        </w:rPr>
        <w:t xml:space="preserve"> </w:t>
      </w:r>
    </w:p>
    <w:p w14:paraId="45FCE2D0" w14:textId="5E5A0090" w:rsidR="00575D06" w:rsidRPr="00575D06" w:rsidRDefault="00575D06" w:rsidP="008A0CB7">
      <w:pPr>
        <w:pStyle w:val="Teksts1"/>
        <w:numPr>
          <w:ilvl w:val="2"/>
          <w:numId w:val="16"/>
        </w:numPr>
        <w:ind w:left="709"/>
        <w:contextualSpacing w:val="0"/>
        <w:rPr>
          <w:lang w:eastAsia="lv-LV" w:bidi="lv-LV"/>
        </w:rPr>
      </w:pPr>
      <w:r w:rsidRPr="00575D06">
        <w:rPr>
          <w:lang w:eastAsia="lv-LV" w:bidi="lv-LV"/>
        </w:rPr>
        <w:t>Pēc tilpuma redukcijas kvalitāte ir jāvērtē kokmateriāla nereducētajai daļai</w:t>
      </w:r>
      <w:r>
        <w:rPr>
          <w:lang w:eastAsia="lv-LV" w:bidi="lv-LV"/>
        </w:rPr>
        <w:t>.</w:t>
      </w:r>
    </w:p>
    <w:p w14:paraId="11962373" w14:textId="01523335" w:rsidR="00575D06" w:rsidRPr="00575D06" w:rsidRDefault="00575D06" w:rsidP="008A0CB7">
      <w:pPr>
        <w:pStyle w:val="Teksts1"/>
        <w:numPr>
          <w:ilvl w:val="2"/>
          <w:numId w:val="16"/>
        </w:numPr>
        <w:ind w:left="709"/>
        <w:contextualSpacing w:val="0"/>
        <w:rPr>
          <w:lang w:eastAsia="lv-LV" w:bidi="lv-LV"/>
        </w:rPr>
      </w:pPr>
      <w:r w:rsidRPr="00575D06">
        <w:rPr>
          <w:lang w:eastAsia="lv-LV" w:bidi="lv-LV"/>
        </w:rPr>
        <w:t>Garuma redukciju aprēķina, ņemot vērā visu kokmateriāla garumu un izsaka veselos decimetros</w:t>
      </w:r>
      <w:r>
        <w:rPr>
          <w:lang w:eastAsia="lv-LV" w:bidi="lv-LV"/>
        </w:rPr>
        <w:t>.</w:t>
      </w:r>
      <w:r w:rsidRPr="00575D06">
        <w:rPr>
          <w:lang w:eastAsia="lv-LV" w:bidi="lv-LV"/>
        </w:rPr>
        <w:t xml:space="preserve"> </w:t>
      </w:r>
    </w:p>
    <w:p w14:paraId="47DABD1B" w14:textId="5C19A1F3" w:rsidR="00575D06" w:rsidRPr="00575D06" w:rsidRDefault="00575D06" w:rsidP="008A0CB7">
      <w:pPr>
        <w:pStyle w:val="Teksts1"/>
        <w:numPr>
          <w:ilvl w:val="2"/>
          <w:numId w:val="16"/>
        </w:numPr>
        <w:ind w:left="709"/>
        <w:contextualSpacing w:val="0"/>
        <w:rPr>
          <w:lang w:eastAsia="lv-LV" w:bidi="lv-LV"/>
        </w:rPr>
      </w:pPr>
      <w:r w:rsidRPr="00575D06">
        <w:rPr>
          <w:lang w:eastAsia="lv-LV" w:bidi="lv-LV"/>
        </w:rPr>
        <w:t xml:space="preserve">Garuma redukcijas solis ir atbilstošs kokmateriāla garuma </w:t>
      </w:r>
      <w:r w:rsidR="000616C8" w:rsidRPr="000616C8">
        <w:rPr>
          <w:lang w:eastAsia="lv-LV" w:bidi="lv-LV"/>
        </w:rPr>
        <w:t>gradācijai, kas noteikta uzmērīšanas pasūtījumā</w:t>
      </w:r>
      <w:r>
        <w:rPr>
          <w:lang w:eastAsia="lv-LV" w:bidi="lv-LV"/>
        </w:rPr>
        <w:t>.</w:t>
      </w:r>
    </w:p>
    <w:p w14:paraId="2D9595D8" w14:textId="4B193D40" w:rsidR="00575D06" w:rsidRPr="00575D06" w:rsidRDefault="00575D06" w:rsidP="008A0CB7">
      <w:pPr>
        <w:pStyle w:val="Teksts1"/>
        <w:numPr>
          <w:ilvl w:val="2"/>
          <w:numId w:val="16"/>
        </w:numPr>
        <w:ind w:left="709"/>
        <w:contextualSpacing w:val="0"/>
        <w:rPr>
          <w:lang w:eastAsia="lv-LV" w:bidi="lv-LV"/>
        </w:rPr>
      </w:pPr>
      <w:r w:rsidRPr="00575D06">
        <w:rPr>
          <w:lang w:eastAsia="lv-LV" w:bidi="lv-LV"/>
        </w:rPr>
        <w:t>Reducējot sortimentu, tas pārvēršas par 2. šķiras sortimentu</w:t>
      </w:r>
      <w:r>
        <w:rPr>
          <w:lang w:eastAsia="lv-LV" w:bidi="lv-LV"/>
        </w:rPr>
        <w:t>.</w:t>
      </w:r>
    </w:p>
    <w:p w14:paraId="5EA23B8F" w14:textId="4C672A59" w:rsidR="00575D06" w:rsidRPr="00575D06" w:rsidRDefault="00575D06" w:rsidP="008A0CB7">
      <w:pPr>
        <w:pStyle w:val="Teksts1"/>
        <w:numPr>
          <w:ilvl w:val="2"/>
          <w:numId w:val="16"/>
        </w:numPr>
        <w:ind w:left="709"/>
        <w:contextualSpacing w:val="0"/>
        <w:rPr>
          <w:lang w:eastAsia="lv-LV" w:bidi="lv-LV"/>
        </w:rPr>
      </w:pPr>
      <w:r w:rsidRPr="00575D06">
        <w:rPr>
          <w:lang w:eastAsia="lv-LV" w:bidi="lv-LV"/>
        </w:rPr>
        <w:t xml:space="preserve">Redukcijas pazīmes </w:t>
      </w:r>
      <w:r>
        <w:rPr>
          <w:lang w:eastAsia="lv-LV" w:bidi="lv-LV"/>
        </w:rPr>
        <w:t>1.</w:t>
      </w:r>
      <w:r w:rsidRPr="00575D06">
        <w:rPr>
          <w:lang w:eastAsia="lv-LV" w:bidi="lv-LV"/>
        </w:rPr>
        <w:t xml:space="preserve"> tabulā</w:t>
      </w:r>
      <w:r w:rsidR="005A03E1">
        <w:rPr>
          <w:lang w:eastAsia="lv-LV" w:bidi="lv-LV"/>
        </w:rPr>
        <w:t xml:space="preserve"> </w:t>
      </w:r>
      <w:r w:rsidR="005A03E1">
        <w:rPr>
          <w:bCs w:val="0"/>
          <w:lang w:eastAsia="lv-LV" w:bidi="lv-LV"/>
        </w:rPr>
        <w:t xml:space="preserve">(skat. 7. punktu): </w:t>
      </w:r>
      <w:r w:rsidR="005A03E1">
        <w:rPr>
          <w:lang w:eastAsia="lv-LV" w:bidi="lv-LV"/>
        </w:rPr>
        <w:t xml:space="preserve"> </w:t>
      </w:r>
    </w:p>
    <w:p w14:paraId="10D3D0B7" w14:textId="4DFAAD50" w:rsidR="00575D06" w:rsidRPr="00575D06" w:rsidRDefault="00575D06" w:rsidP="008A0CB7">
      <w:pPr>
        <w:pStyle w:val="Teksts1"/>
        <w:numPr>
          <w:ilvl w:val="0"/>
          <w:numId w:val="29"/>
        </w:numPr>
        <w:ind w:left="1134"/>
        <w:contextualSpacing w:val="0"/>
        <w:rPr>
          <w:lang w:eastAsia="lv-LV" w:bidi="lv-LV"/>
        </w:rPr>
      </w:pPr>
      <w:r w:rsidRPr="00575D06">
        <w:rPr>
          <w:lang w:eastAsia="lv-LV" w:bidi="lv-LV"/>
        </w:rPr>
        <w:t xml:space="preserve">Nav – redukciju neveic; </w:t>
      </w:r>
    </w:p>
    <w:p w14:paraId="28FAC84F" w14:textId="766BC809" w:rsidR="00575D06" w:rsidRPr="00575D06" w:rsidRDefault="00575D06" w:rsidP="008A0CB7">
      <w:pPr>
        <w:pStyle w:val="Teksts1"/>
        <w:numPr>
          <w:ilvl w:val="0"/>
          <w:numId w:val="29"/>
        </w:numPr>
        <w:ind w:left="1134"/>
        <w:contextualSpacing w:val="0"/>
        <w:rPr>
          <w:lang w:eastAsia="lv-LV" w:bidi="lv-LV"/>
        </w:rPr>
      </w:pPr>
      <w:r w:rsidRPr="00575D06">
        <w:rPr>
          <w:lang w:eastAsia="lv-LV" w:bidi="lv-LV"/>
        </w:rPr>
        <w:t xml:space="preserve">G – garuma redukcija; </w:t>
      </w:r>
    </w:p>
    <w:p w14:paraId="3F2193F8" w14:textId="5D6C4883" w:rsidR="00575D06" w:rsidRPr="00FE4593" w:rsidRDefault="00575D06" w:rsidP="008A0CB7">
      <w:pPr>
        <w:pStyle w:val="Teksts1"/>
        <w:numPr>
          <w:ilvl w:val="0"/>
          <w:numId w:val="29"/>
        </w:numPr>
        <w:ind w:left="1134"/>
        <w:contextualSpacing w:val="0"/>
        <w:rPr>
          <w:lang w:eastAsia="lv-LV" w:bidi="lv-LV"/>
        </w:rPr>
      </w:pPr>
      <w:r w:rsidRPr="00575D06">
        <w:rPr>
          <w:lang w:eastAsia="lv-LV" w:bidi="lv-LV"/>
        </w:rPr>
        <w:t>C – caurmēra redukcija</w:t>
      </w:r>
      <w:r>
        <w:rPr>
          <w:lang w:eastAsia="lv-LV" w:bidi="lv-LV"/>
        </w:rPr>
        <w:t>.</w:t>
      </w:r>
    </w:p>
    <w:p w14:paraId="2926BC70" w14:textId="77777777" w:rsidR="00575D06" w:rsidRPr="00575D06" w:rsidRDefault="00575D06" w:rsidP="00575D06">
      <w:pPr>
        <w:spacing w:line="276" w:lineRule="auto"/>
        <w:jc w:val="both"/>
        <w:rPr>
          <w:rFonts w:ascii="Cambria" w:hAnsi="Cambria"/>
          <w:bCs/>
          <w:sz w:val="22"/>
          <w:lang w:eastAsia="lv-LV" w:bidi="lv-LV"/>
        </w:rPr>
      </w:pPr>
    </w:p>
    <w:p w14:paraId="6922A321" w14:textId="4E2FFDF1" w:rsidR="005E0EE1" w:rsidRPr="00FE4593" w:rsidRDefault="005E0EE1" w:rsidP="00361FA0">
      <w:pPr>
        <w:pStyle w:val="Apakvirsraksts1"/>
        <w:numPr>
          <w:ilvl w:val="1"/>
          <w:numId w:val="16"/>
        </w:numPr>
        <w:ind w:left="709"/>
      </w:pPr>
      <w:bookmarkStart w:id="4" w:name="_Toc122087718"/>
      <w:bookmarkStart w:id="5" w:name="_Toc149136332"/>
      <w:r w:rsidRPr="00FE4593">
        <w:t xml:space="preserve">Redukcijas maksimālās </w:t>
      </w:r>
      <w:bookmarkEnd w:id="4"/>
      <w:r w:rsidR="00A1321D">
        <w:t>vērtības</w:t>
      </w:r>
      <w:bookmarkEnd w:id="5"/>
    </w:p>
    <w:p w14:paraId="0F1427CC" w14:textId="346771AC" w:rsidR="00575D06" w:rsidRPr="00575D06" w:rsidRDefault="00575D06" w:rsidP="008A0CB7">
      <w:pPr>
        <w:pStyle w:val="Sarakstarindkopa"/>
        <w:numPr>
          <w:ilvl w:val="2"/>
          <w:numId w:val="16"/>
        </w:numPr>
        <w:spacing w:after="120" w:line="240" w:lineRule="auto"/>
        <w:ind w:left="709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 w:rsidRPr="00575D06">
        <w:rPr>
          <w:rFonts w:ascii="Cambria" w:hAnsi="Cambria"/>
          <w:bCs/>
          <w:sz w:val="22"/>
          <w:lang w:eastAsia="lv-LV" w:bidi="lv-LV"/>
        </w:rPr>
        <w:t xml:space="preserve">Caurmēra redukcijas solis </w:t>
      </w:r>
      <w:r w:rsidR="00AF20BF">
        <w:rPr>
          <w:rFonts w:ascii="Cambria" w:hAnsi="Cambria"/>
          <w:bCs/>
          <w:sz w:val="22"/>
          <w:lang w:eastAsia="lv-LV" w:bidi="lv-LV"/>
        </w:rPr>
        <w:t>ir</w:t>
      </w:r>
      <w:r w:rsidRPr="00575D06">
        <w:rPr>
          <w:rFonts w:ascii="Cambria" w:hAnsi="Cambria"/>
          <w:bCs/>
          <w:sz w:val="22"/>
          <w:lang w:eastAsia="lv-LV" w:bidi="lv-LV"/>
        </w:rPr>
        <w:t xml:space="preserve"> 2 cm, maksimālā redukcija </w:t>
      </w:r>
      <w:r w:rsidR="00AF20BF" w:rsidRPr="00575D06">
        <w:rPr>
          <w:rFonts w:ascii="Cambria" w:hAnsi="Cambria"/>
          <w:bCs/>
          <w:sz w:val="22"/>
          <w:lang w:eastAsia="lv-LV" w:bidi="lv-LV"/>
        </w:rPr>
        <w:t>–</w:t>
      </w:r>
      <w:r w:rsidR="00AF20BF">
        <w:rPr>
          <w:rFonts w:ascii="Cambria" w:hAnsi="Cambria"/>
          <w:bCs/>
          <w:sz w:val="22"/>
          <w:lang w:eastAsia="lv-LV" w:bidi="lv-LV"/>
        </w:rPr>
        <w:t xml:space="preserve"> </w:t>
      </w:r>
      <w:r w:rsidRPr="00575D06">
        <w:rPr>
          <w:rFonts w:ascii="Cambria" w:hAnsi="Cambria"/>
          <w:bCs/>
          <w:sz w:val="22"/>
          <w:lang w:eastAsia="lv-LV" w:bidi="lv-LV"/>
        </w:rPr>
        <w:t>4 cm jeb divi soļi</w:t>
      </w:r>
      <w:r>
        <w:rPr>
          <w:rFonts w:ascii="Cambria" w:hAnsi="Cambria"/>
          <w:bCs/>
          <w:sz w:val="22"/>
          <w:lang w:eastAsia="lv-LV" w:bidi="lv-LV"/>
        </w:rPr>
        <w:t>.</w:t>
      </w:r>
    </w:p>
    <w:p w14:paraId="13476A85" w14:textId="77777777" w:rsidR="00575D06" w:rsidRPr="00575D06" w:rsidRDefault="00575D06" w:rsidP="008A0CB7">
      <w:pPr>
        <w:pStyle w:val="Sarakstarindkopa"/>
        <w:numPr>
          <w:ilvl w:val="2"/>
          <w:numId w:val="16"/>
        </w:numPr>
        <w:spacing w:after="120" w:line="240" w:lineRule="auto"/>
        <w:ind w:left="709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 w:rsidRPr="00575D06">
        <w:rPr>
          <w:rFonts w:ascii="Cambria" w:hAnsi="Cambria"/>
          <w:bCs/>
          <w:sz w:val="22"/>
          <w:lang w:eastAsia="lv-LV" w:bidi="lv-LV"/>
        </w:rPr>
        <w:lastRenderedPageBreak/>
        <w:t>Garuma redukcija veicama pie sekojošām koksnes vainām:</w:t>
      </w:r>
    </w:p>
    <w:p w14:paraId="35CE26A4" w14:textId="431C2F7C" w:rsidR="00575D06" w:rsidRPr="00575D06" w:rsidRDefault="00AF20BF" w:rsidP="008A0CB7">
      <w:pPr>
        <w:pStyle w:val="Sarakstarindkopa"/>
        <w:numPr>
          <w:ilvl w:val="0"/>
          <w:numId w:val="26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>
        <w:rPr>
          <w:rFonts w:ascii="Cambria" w:hAnsi="Cambria"/>
          <w:bCs/>
          <w:sz w:val="22"/>
          <w:lang w:eastAsia="lv-LV" w:bidi="lv-LV"/>
        </w:rPr>
        <w:t>t</w:t>
      </w:r>
      <w:r w:rsidR="00575D06" w:rsidRPr="00575D06">
        <w:rPr>
          <w:rFonts w:ascii="Cambria" w:hAnsi="Cambria"/>
          <w:bCs/>
          <w:sz w:val="22"/>
          <w:lang w:eastAsia="lv-LV" w:bidi="lv-LV"/>
        </w:rPr>
        <w:t>rupējis zars;</w:t>
      </w:r>
    </w:p>
    <w:p w14:paraId="40AD2F81" w14:textId="2F014750" w:rsidR="00575D06" w:rsidRPr="00575D06" w:rsidRDefault="00AF20BF" w:rsidP="008A0CB7">
      <w:pPr>
        <w:pStyle w:val="Sarakstarindkopa"/>
        <w:numPr>
          <w:ilvl w:val="0"/>
          <w:numId w:val="26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>
        <w:rPr>
          <w:rFonts w:ascii="Cambria" w:hAnsi="Cambria"/>
          <w:bCs/>
          <w:sz w:val="22"/>
          <w:lang w:eastAsia="lv-LV" w:bidi="lv-LV"/>
        </w:rPr>
        <w:t>n</w:t>
      </w:r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okaltis zars; </w:t>
      </w:r>
    </w:p>
    <w:p w14:paraId="4F043E1B" w14:textId="73EF3D66" w:rsidR="00575D06" w:rsidRPr="00575D06" w:rsidRDefault="00AF20BF" w:rsidP="008A0CB7">
      <w:pPr>
        <w:pStyle w:val="Sarakstarindkopa"/>
        <w:numPr>
          <w:ilvl w:val="0"/>
          <w:numId w:val="26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>
        <w:rPr>
          <w:rFonts w:ascii="Cambria" w:hAnsi="Cambria"/>
          <w:bCs/>
          <w:sz w:val="22"/>
          <w:lang w:eastAsia="lv-LV" w:bidi="lv-LV"/>
        </w:rPr>
        <w:t>v</w:t>
      </w:r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esels zars; </w:t>
      </w:r>
    </w:p>
    <w:p w14:paraId="70CF6E44" w14:textId="50CE22D4" w:rsidR="00575D06" w:rsidRPr="00575D06" w:rsidRDefault="00AF20BF" w:rsidP="008A0CB7">
      <w:pPr>
        <w:pStyle w:val="Sarakstarindkopa"/>
        <w:numPr>
          <w:ilvl w:val="0"/>
          <w:numId w:val="26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>
        <w:rPr>
          <w:rFonts w:ascii="Cambria" w:hAnsi="Cambria"/>
          <w:bCs/>
          <w:sz w:val="22"/>
          <w:lang w:eastAsia="lv-LV" w:bidi="lv-LV"/>
        </w:rPr>
        <w:t>s</w:t>
      </w:r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erdes un žūšanas plaisas; </w:t>
      </w:r>
    </w:p>
    <w:p w14:paraId="60C62C73" w14:textId="1756EBEB" w:rsidR="00575D06" w:rsidRPr="00575D06" w:rsidRDefault="00AF20BF" w:rsidP="008A0CB7">
      <w:pPr>
        <w:pStyle w:val="Sarakstarindkopa"/>
        <w:numPr>
          <w:ilvl w:val="0"/>
          <w:numId w:val="26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proofErr w:type="spellStart"/>
      <w:r>
        <w:rPr>
          <w:rFonts w:ascii="Cambria" w:hAnsi="Cambria"/>
          <w:bCs/>
          <w:sz w:val="22"/>
          <w:lang w:eastAsia="lv-LV" w:bidi="lv-LV"/>
        </w:rPr>
        <w:t>d</w:t>
      </w:r>
      <w:r w:rsidR="00575D06" w:rsidRPr="00575D06">
        <w:rPr>
          <w:rFonts w:ascii="Cambria" w:hAnsi="Cambria"/>
          <w:bCs/>
          <w:sz w:val="22"/>
          <w:lang w:eastAsia="lv-LV" w:bidi="lv-LV"/>
        </w:rPr>
        <w:t>ubultgalotne</w:t>
      </w:r>
      <w:proofErr w:type="spellEnd"/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; </w:t>
      </w:r>
    </w:p>
    <w:p w14:paraId="2DA41A76" w14:textId="6B2BC5B8" w:rsidR="00575D06" w:rsidRPr="00575D06" w:rsidRDefault="00AF20BF" w:rsidP="008A0CB7">
      <w:pPr>
        <w:pStyle w:val="Sarakstarindkopa"/>
        <w:numPr>
          <w:ilvl w:val="0"/>
          <w:numId w:val="26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proofErr w:type="spellStart"/>
      <w:r>
        <w:rPr>
          <w:rFonts w:ascii="Cambria" w:hAnsi="Cambria"/>
          <w:bCs/>
          <w:sz w:val="22"/>
          <w:lang w:eastAsia="lv-LV" w:bidi="lv-LV"/>
        </w:rPr>
        <w:t>d</w:t>
      </w:r>
      <w:r w:rsidR="00575D06" w:rsidRPr="00575D06">
        <w:rPr>
          <w:rFonts w:ascii="Cambria" w:hAnsi="Cambria"/>
          <w:bCs/>
          <w:sz w:val="22"/>
          <w:lang w:eastAsia="lv-LV" w:bidi="lv-LV"/>
        </w:rPr>
        <w:t>vīņserde</w:t>
      </w:r>
      <w:proofErr w:type="spellEnd"/>
      <w:r w:rsidR="008A0CB7">
        <w:rPr>
          <w:rFonts w:ascii="Cambria" w:hAnsi="Cambria"/>
          <w:bCs/>
          <w:sz w:val="22"/>
          <w:lang w:eastAsia="lv-LV" w:bidi="lv-LV"/>
        </w:rPr>
        <w:t>.</w:t>
      </w:r>
    </w:p>
    <w:p w14:paraId="0B97DCD0" w14:textId="77777777" w:rsidR="00575D06" w:rsidRPr="00575D06" w:rsidRDefault="00575D06" w:rsidP="008A0CB7">
      <w:pPr>
        <w:pStyle w:val="Sarakstarindkopa"/>
        <w:numPr>
          <w:ilvl w:val="2"/>
          <w:numId w:val="16"/>
        </w:numPr>
        <w:spacing w:after="120" w:line="240" w:lineRule="auto"/>
        <w:ind w:left="709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 w:rsidRPr="00575D06">
        <w:rPr>
          <w:rFonts w:ascii="Cambria" w:hAnsi="Cambria"/>
          <w:bCs/>
          <w:sz w:val="22"/>
          <w:lang w:eastAsia="lv-LV" w:bidi="lv-LV"/>
        </w:rPr>
        <w:t>Caurmēra redukcija veicama pie sekojošām koksnes vainām:</w:t>
      </w:r>
    </w:p>
    <w:p w14:paraId="5BFED706" w14:textId="6C6A54C3" w:rsidR="00575D06" w:rsidRPr="00575D06" w:rsidRDefault="00AF20BF" w:rsidP="008A0CB7">
      <w:pPr>
        <w:pStyle w:val="Sarakstarindkopa"/>
        <w:numPr>
          <w:ilvl w:val="0"/>
          <w:numId w:val="27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>
        <w:rPr>
          <w:rFonts w:ascii="Cambria" w:hAnsi="Cambria"/>
          <w:bCs/>
          <w:sz w:val="22"/>
          <w:lang w:eastAsia="lv-LV" w:bidi="lv-LV"/>
        </w:rPr>
        <w:t>g</w:t>
      </w:r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āšanas un </w:t>
      </w:r>
      <w:proofErr w:type="spellStart"/>
      <w:r w:rsidR="00575D06" w:rsidRPr="00575D06">
        <w:rPr>
          <w:rFonts w:ascii="Cambria" w:hAnsi="Cambria"/>
          <w:bCs/>
          <w:sz w:val="22"/>
          <w:lang w:eastAsia="lv-LV" w:bidi="lv-LV"/>
        </w:rPr>
        <w:t>sagarumošanas</w:t>
      </w:r>
      <w:proofErr w:type="spellEnd"/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 plaisas; </w:t>
      </w:r>
    </w:p>
    <w:p w14:paraId="5A8BFB9C" w14:textId="091EC38A" w:rsidR="00575D06" w:rsidRPr="00575D06" w:rsidRDefault="00AF20BF" w:rsidP="008A0CB7">
      <w:pPr>
        <w:pStyle w:val="Sarakstarindkopa"/>
        <w:numPr>
          <w:ilvl w:val="0"/>
          <w:numId w:val="27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>
        <w:rPr>
          <w:rFonts w:ascii="Cambria" w:hAnsi="Cambria"/>
          <w:bCs/>
          <w:sz w:val="22"/>
          <w:lang w:eastAsia="lv-LV" w:bidi="lv-LV"/>
        </w:rPr>
        <w:t>m</w:t>
      </w:r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izas </w:t>
      </w:r>
      <w:proofErr w:type="spellStart"/>
      <w:r w:rsidR="00575D06" w:rsidRPr="00575D06">
        <w:rPr>
          <w:rFonts w:ascii="Cambria" w:hAnsi="Cambria"/>
          <w:bCs/>
          <w:sz w:val="22"/>
          <w:lang w:eastAsia="lv-LV" w:bidi="lv-LV"/>
        </w:rPr>
        <w:t>ieaugums</w:t>
      </w:r>
      <w:proofErr w:type="spellEnd"/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; </w:t>
      </w:r>
    </w:p>
    <w:p w14:paraId="4740883B" w14:textId="4486C457" w:rsidR="00575D06" w:rsidRPr="00575D06" w:rsidRDefault="00AF20BF" w:rsidP="008A0CB7">
      <w:pPr>
        <w:pStyle w:val="Sarakstarindkopa"/>
        <w:numPr>
          <w:ilvl w:val="0"/>
          <w:numId w:val="27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proofErr w:type="spellStart"/>
      <w:r>
        <w:rPr>
          <w:rFonts w:ascii="Cambria" w:hAnsi="Cambria"/>
          <w:bCs/>
          <w:sz w:val="22"/>
          <w:lang w:eastAsia="lv-LV" w:bidi="lv-LV"/>
        </w:rPr>
        <w:t>s</w:t>
      </w:r>
      <w:r w:rsidR="00575D06" w:rsidRPr="00575D06">
        <w:rPr>
          <w:rFonts w:ascii="Cambria" w:hAnsi="Cambria"/>
          <w:bCs/>
          <w:sz w:val="22"/>
          <w:lang w:eastAsia="lv-LV" w:bidi="lv-LV"/>
        </w:rPr>
        <w:t>aussāns</w:t>
      </w:r>
      <w:proofErr w:type="spellEnd"/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; </w:t>
      </w:r>
    </w:p>
    <w:p w14:paraId="11B7233E" w14:textId="51541DC3" w:rsidR="00575D06" w:rsidRPr="00575D06" w:rsidRDefault="00AF20BF" w:rsidP="008A0CB7">
      <w:pPr>
        <w:pStyle w:val="Sarakstarindkopa"/>
        <w:numPr>
          <w:ilvl w:val="0"/>
          <w:numId w:val="27"/>
        </w:numPr>
        <w:spacing w:after="120" w:line="240" w:lineRule="auto"/>
        <w:ind w:left="1134"/>
        <w:contextualSpacing w:val="0"/>
        <w:jc w:val="both"/>
        <w:rPr>
          <w:rFonts w:ascii="Cambria" w:hAnsi="Cambria"/>
          <w:bCs/>
          <w:sz w:val="22"/>
          <w:lang w:eastAsia="lv-LV" w:bidi="lv-LV"/>
        </w:rPr>
      </w:pPr>
      <w:r>
        <w:rPr>
          <w:rFonts w:ascii="Cambria" w:hAnsi="Cambria"/>
          <w:bCs/>
          <w:sz w:val="22"/>
          <w:lang w:eastAsia="lv-LV" w:bidi="lv-LV"/>
        </w:rPr>
        <w:t>m</w:t>
      </w:r>
      <w:r w:rsidR="00575D06" w:rsidRPr="00575D06">
        <w:rPr>
          <w:rFonts w:ascii="Cambria" w:hAnsi="Cambria"/>
          <w:bCs/>
          <w:sz w:val="22"/>
          <w:lang w:eastAsia="lv-LV" w:bidi="lv-LV"/>
        </w:rPr>
        <w:t xml:space="preserve">ehāniskie bojājumi. </w:t>
      </w:r>
    </w:p>
    <w:p w14:paraId="5D289EA9" w14:textId="541B72D6" w:rsidR="00C275F4" w:rsidRPr="00FE4593" w:rsidRDefault="00C275F4" w:rsidP="00C3661F">
      <w:pPr>
        <w:pStyle w:val="staisvirsraksts"/>
      </w:pPr>
      <w:bookmarkStart w:id="6" w:name="_Toc149136333"/>
      <w:bookmarkStart w:id="7" w:name="_Hlk126579832"/>
      <w:r w:rsidRPr="00FE4593">
        <w:t>Koksnes vainu uzmērīšana, vērtēšana</w:t>
      </w:r>
      <w:bookmarkEnd w:id="6"/>
      <w:r w:rsidRPr="00FE4593">
        <w:t xml:space="preserve"> </w:t>
      </w:r>
    </w:p>
    <w:p w14:paraId="09A52F1B" w14:textId="75512805" w:rsidR="00801A3F" w:rsidRPr="00A77E8F" w:rsidRDefault="00C275F4" w:rsidP="00A77E8F">
      <w:pPr>
        <w:pStyle w:val="Apakvirsraksts1"/>
        <w:numPr>
          <w:ilvl w:val="1"/>
          <w:numId w:val="16"/>
        </w:numPr>
        <w:ind w:left="709"/>
      </w:pPr>
      <w:bookmarkStart w:id="8" w:name="_Ref141102235"/>
      <w:bookmarkStart w:id="9" w:name="_Toc149136334"/>
      <w:r w:rsidRPr="00A77E8F">
        <w:t>Zari</w:t>
      </w:r>
      <w:bookmarkEnd w:id="8"/>
      <w:bookmarkEnd w:id="9"/>
      <w:r w:rsidR="00826C28">
        <w:t xml:space="preserve"> - </w:t>
      </w:r>
      <w:r w:rsidR="00826C28" w:rsidRPr="00826C28">
        <w:rPr>
          <w:b w:val="0"/>
          <w:bCs/>
        </w:rPr>
        <w:t>koksnē ieslēgta zara daļa.</w:t>
      </w:r>
    </w:p>
    <w:p w14:paraId="187CBC39" w14:textId="228EDE24" w:rsidR="00F352A7" w:rsidRPr="00B1435A" w:rsidRDefault="00D25D06" w:rsidP="00B1435A">
      <w:pPr>
        <w:pStyle w:val="Virsraksts2"/>
      </w:pPr>
      <w:bookmarkStart w:id="10" w:name="_6.1.1._Vaļējs_zars"/>
      <w:bookmarkStart w:id="11" w:name="_3.1.1._Vaļējs_zars"/>
      <w:bookmarkStart w:id="12" w:name="trupejiszars"/>
      <w:bookmarkEnd w:id="10"/>
      <w:bookmarkEnd w:id="11"/>
      <w:r>
        <w:t>3</w:t>
      </w:r>
      <w:r w:rsidR="00801A3F" w:rsidRPr="00B1435A">
        <w:t xml:space="preserve">.1.1. </w:t>
      </w:r>
      <w:r w:rsidR="00F352A7" w:rsidRPr="00B1435A">
        <w:t>Vaļējs zars</w:t>
      </w:r>
      <w:r w:rsidR="00826C28">
        <w:t xml:space="preserve"> - </w:t>
      </w:r>
      <w:r w:rsidR="00826C28" w:rsidRPr="00826C28">
        <w:rPr>
          <w:b w:val="0"/>
          <w:bCs/>
        </w:rPr>
        <w:t>uz kokmateriāla sānu virsmas redzams zars.</w:t>
      </w:r>
    </w:p>
    <w:p w14:paraId="167C41BA" w14:textId="77777777" w:rsidR="00F352A7" w:rsidRPr="00BC2A01" w:rsidRDefault="00F352A7" w:rsidP="00F352A7">
      <w:pPr>
        <w:pStyle w:val="Teksts1"/>
        <w:rPr>
          <w:b/>
          <w:bCs w:val="0"/>
        </w:rPr>
      </w:pPr>
      <w:r w:rsidRPr="00BC2A01">
        <w:rPr>
          <w:b/>
          <w:bCs w:val="0"/>
        </w:rPr>
        <w:t>Zara caurmērs</w:t>
      </w:r>
    </w:p>
    <w:p w14:paraId="37F2330B" w14:textId="1BAFAAB2" w:rsidR="00F352A7" w:rsidRDefault="00F352A7" w:rsidP="00F352A7">
      <w:pPr>
        <w:pStyle w:val="vertesana"/>
        <w:numPr>
          <w:ilvl w:val="0"/>
          <w:numId w:val="0"/>
        </w:numPr>
        <w:rPr>
          <w:b w:val="0"/>
          <w:bCs/>
        </w:rPr>
      </w:pPr>
      <w:r w:rsidRPr="00C8002E">
        <w:rPr>
          <w:b w:val="0"/>
          <w:bCs/>
        </w:rPr>
        <w:t xml:space="preserve">Uzmēra lielākā zara caurmēru </w:t>
      </w:r>
      <w:r>
        <w:rPr>
          <w:b w:val="0"/>
          <w:bCs/>
        </w:rPr>
        <w:t xml:space="preserve">(d) </w:t>
      </w:r>
      <w:r w:rsidRPr="00C8002E">
        <w:rPr>
          <w:b w:val="0"/>
          <w:bCs/>
        </w:rPr>
        <w:t>tā šaurākajā vietā bez mizas.</w:t>
      </w:r>
      <w:r>
        <w:rPr>
          <w:b w:val="0"/>
          <w:bCs/>
        </w:rPr>
        <w:t xml:space="preserve"> </w:t>
      </w:r>
      <w:r w:rsidR="0018211E" w:rsidRPr="0018211E">
        <w:rPr>
          <w:b w:val="0"/>
          <w:bCs/>
        </w:rPr>
        <w:t>Veselam zaram caurmēru uzmēra starp zara vistumšākā ārējā gadskārtas gredzena ārējām malām.</w:t>
      </w:r>
    </w:p>
    <w:p w14:paraId="6069ADEC" w14:textId="77777777" w:rsidR="00F352A7" w:rsidRPr="00BC2A01" w:rsidRDefault="00F352A7" w:rsidP="00F352A7">
      <w:pPr>
        <w:pStyle w:val="Teksts1"/>
        <w:rPr>
          <w:b/>
          <w:bCs w:val="0"/>
        </w:rPr>
      </w:pPr>
      <w:r w:rsidRPr="00BC2A01">
        <w:rPr>
          <w:b/>
          <w:bCs w:val="0"/>
        </w:rPr>
        <w:t>Zara augstums</w:t>
      </w:r>
    </w:p>
    <w:p w14:paraId="514213F2" w14:textId="77777777" w:rsidR="00F352A7" w:rsidRDefault="00F352A7" w:rsidP="00F352A7">
      <w:pPr>
        <w:pStyle w:val="Teksts1"/>
      </w:pPr>
      <w:r w:rsidRPr="00BC2A01">
        <w:t xml:space="preserve">Zara augstums tiek mērīts perpendikulāri kokmateriāla sānu virsmai virs mizas. Aizlauzts klāt palicis zars netiek ierēķināts zara stumbeņa garumā. </w:t>
      </w:r>
      <w:r w:rsidRPr="008E4C44">
        <w:t>Zaru uzskata par aizlauztu, ja tas pie liekšanas izrāda mazāku pretestību.</w:t>
      </w:r>
    </w:p>
    <w:p w14:paraId="6F040341" w14:textId="77777777" w:rsidR="00F352A7" w:rsidRDefault="00F352A7" w:rsidP="00F352A7">
      <w:pPr>
        <w:pStyle w:val="Teksts"/>
        <w:spacing w:before="0" w:after="120"/>
        <w:rPr>
          <w:rFonts w:eastAsiaTheme="minorHAnsi" w:cstheme="minorBidi"/>
          <w:bCs/>
          <w:lang w:val="lv-LV"/>
        </w:rPr>
      </w:pPr>
      <w:r w:rsidRPr="00FE4593">
        <w:rPr>
          <w:rFonts w:eastAsiaTheme="minorHAnsi" w:cstheme="minorBidi"/>
          <w:bCs/>
          <w:lang w:val="lv-LV"/>
        </w:rPr>
        <w:t>Vērtē attālumu no kokmateriāla sānu virsmas/ saauguma valnīša līdz zara augstākajam punktam perpendikulāri kokmateriāla sānu virsmai.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5"/>
        <w:gridCol w:w="140"/>
        <w:gridCol w:w="4780"/>
      </w:tblGrid>
      <w:tr w:rsidR="00AF2E4C" w14:paraId="4119CD67" w14:textId="77777777" w:rsidTr="00AF2E4C">
        <w:tc>
          <w:tcPr>
            <w:tcW w:w="4426" w:type="dxa"/>
          </w:tcPr>
          <w:p w14:paraId="3D341F38" w14:textId="77777777" w:rsidR="00AF2E4C" w:rsidRDefault="00AF2E4C" w:rsidP="005F0342">
            <w:pPr>
              <w:pStyle w:val="Teksts1"/>
              <w:ind w:left="-105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084D2DF7" wp14:editId="721558E0">
                  <wp:simplePos x="0" y="0"/>
                  <wp:positionH relativeFrom="column">
                    <wp:posOffset>164148</wp:posOffset>
                  </wp:positionH>
                  <wp:positionV relativeFrom="paragraph">
                    <wp:posOffset>1334135</wp:posOffset>
                  </wp:positionV>
                  <wp:extent cx="2223770" cy="879475"/>
                  <wp:effectExtent l="0" t="0" r="5080" b="0"/>
                  <wp:wrapTopAndBottom/>
                  <wp:docPr id="212596943" name="Attēls 2" descr="Attēls, kurā ir ekrānuzņēmums, tekst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96943" name="Attēls 2" descr="Attēls, kurā ir ekrānuzņēmums, teksts, dizains&#10;&#10;Apraksts ģenerēts automātiski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33" t="61033" b="16281"/>
                          <a:stretch/>
                        </pic:blipFill>
                        <pic:spPr bwMode="auto">
                          <a:xfrm>
                            <a:off x="0" y="0"/>
                            <a:ext cx="2223770" cy="8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  <w:gridSpan w:val="2"/>
          </w:tcPr>
          <w:p w14:paraId="139E75CC" w14:textId="77777777" w:rsidR="00AF2E4C" w:rsidRDefault="00AF2E4C" w:rsidP="005F0342">
            <w:pPr>
              <w:pStyle w:val="Teksts1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6CD24D6F" wp14:editId="309F809A">
                  <wp:simplePos x="0" y="0"/>
                  <wp:positionH relativeFrom="column">
                    <wp:posOffset>-68411</wp:posOffset>
                  </wp:positionH>
                  <wp:positionV relativeFrom="paragraph">
                    <wp:posOffset>99379</wp:posOffset>
                  </wp:positionV>
                  <wp:extent cx="3094186" cy="2098992"/>
                  <wp:effectExtent l="0" t="0" r="0" b="0"/>
                  <wp:wrapTopAndBottom/>
                  <wp:docPr id="1743211094" name="Attēls 1" descr="Attēls, kurā ir ekrānuzņēmums, tekst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211094" name="Attēls 1" descr="Attēls, kurā ir ekrānuzņēmums, teksts, dizains&#10;&#10;Apraksts ģenerēts automātiski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75"/>
                          <a:stretch/>
                        </pic:blipFill>
                        <pic:spPr bwMode="auto">
                          <a:xfrm>
                            <a:off x="0" y="0"/>
                            <a:ext cx="3096182" cy="2100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2E4C" w14:paraId="2095CEFC" w14:textId="77777777" w:rsidTr="00AF2E4C">
        <w:tc>
          <w:tcPr>
            <w:tcW w:w="4426" w:type="dxa"/>
          </w:tcPr>
          <w:p w14:paraId="15E9CE66" w14:textId="77777777" w:rsidR="00AF2E4C" w:rsidRPr="005F53BF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  <w:rPr>
                <w:b/>
                <w:bCs w:val="0"/>
              </w:rPr>
            </w:pPr>
            <w:r w:rsidRPr="005F53BF">
              <w:rPr>
                <w:b/>
                <w:bCs w:val="0"/>
              </w:rPr>
              <w:t>attēls.</w:t>
            </w:r>
            <w:r>
              <w:rPr>
                <w:b/>
                <w:bCs w:val="0"/>
              </w:rPr>
              <w:t xml:space="preserve"> Zara caurmērs.</w:t>
            </w:r>
          </w:p>
        </w:tc>
        <w:tc>
          <w:tcPr>
            <w:tcW w:w="4929" w:type="dxa"/>
            <w:gridSpan w:val="2"/>
          </w:tcPr>
          <w:p w14:paraId="459FDAB3" w14:textId="77777777" w:rsidR="00AF2E4C" w:rsidRPr="00603307" w:rsidRDefault="00AF2E4C" w:rsidP="00AF2E4C">
            <w:pPr>
              <w:pStyle w:val="Teksts1"/>
              <w:numPr>
                <w:ilvl w:val="0"/>
                <w:numId w:val="39"/>
              </w:numPr>
              <w:jc w:val="center"/>
              <w:rPr>
                <w:b/>
                <w:bCs w:val="0"/>
              </w:rPr>
            </w:pPr>
            <w:r w:rsidRPr="00603307">
              <w:rPr>
                <w:b/>
                <w:bCs w:val="0"/>
              </w:rPr>
              <w:t xml:space="preserve">attēls. Zara augstums. </w:t>
            </w:r>
          </w:p>
        </w:tc>
      </w:tr>
      <w:tr w:rsidR="00AF2E4C" w14:paraId="6CFF9AF2" w14:textId="77777777" w:rsidTr="00AF2E4C">
        <w:tc>
          <w:tcPr>
            <w:tcW w:w="4579" w:type="dxa"/>
            <w:gridSpan w:val="2"/>
          </w:tcPr>
          <w:p w14:paraId="2E3257BD" w14:textId="77777777" w:rsidR="00AF2E4C" w:rsidRDefault="00AF2E4C" w:rsidP="005F0342">
            <w:pPr>
              <w:pStyle w:val="Teksts1"/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01F6BB13" wp14:editId="71736652">
                  <wp:simplePos x="0" y="0"/>
                  <wp:positionH relativeFrom="column">
                    <wp:posOffset>-56197</wp:posOffset>
                  </wp:positionH>
                  <wp:positionV relativeFrom="paragraph">
                    <wp:posOffset>1101725</wp:posOffset>
                  </wp:positionV>
                  <wp:extent cx="2894330" cy="676275"/>
                  <wp:effectExtent l="0" t="0" r="1270" b="9525"/>
                  <wp:wrapTopAndBottom/>
                  <wp:docPr id="1341519600" name="Attēls 1341519600" descr="Attēls, kurā ir ekrānuzņēmums, tekst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583314" name="Attēls 3" descr="Attēls, kurā ir ekrānuzņēmums, teksts, dizains&#10;&#10;Apraksts ģenerēts automātiski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4" t="86300" b="-237"/>
                          <a:stretch/>
                        </pic:blipFill>
                        <pic:spPr bwMode="auto">
                          <a:xfrm>
                            <a:off x="0" y="0"/>
                            <a:ext cx="289433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</w:tcPr>
          <w:p w14:paraId="5C5CBE5B" w14:textId="77777777" w:rsidR="00AF2E4C" w:rsidRDefault="00AF2E4C" w:rsidP="005F0342">
            <w:pPr>
              <w:pStyle w:val="Teksts1"/>
            </w:pPr>
            <w:r w:rsidRPr="003201AB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3294E40" wp14:editId="12ABE4C4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133350</wp:posOffset>
                  </wp:positionV>
                  <wp:extent cx="2642870" cy="1665605"/>
                  <wp:effectExtent l="0" t="0" r="5080" b="0"/>
                  <wp:wrapSquare wrapText="bothSides"/>
                  <wp:docPr id="996592805" name="Attēls 996592805" descr="Attēls, kurā ir instruments, pamats, ārpus telpām, akme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592805" name="Attēls 996592805" descr="Attēls, kurā ir instruments, pamats, ārpus telpām, akmens&#10;&#10;Apraksts ģenerēts automātiski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2E4C" w14:paraId="63B3EB0D" w14:textId="77777777" w:rsidTr="00AF2E4C">
        <w:tc>
          <w:tcPr>
            <w:tcW w:w="4579" w:type="dxa"/>
            <w:gridSpan w:val="2"/>
          </w:tcPr>
          <w:p w14:paraId="24E839B7" w14:textId="13C9DF8A" w:rsidR="00AF2E4C" w:rsidRPr="005F53BF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  <w:rPr>
                <w:b/>
                <w:bCs w:val="0"/>
              </w:rPr>
            </w:pPr>
            <w:r w:rsidRPr="005F53BF">
              <w:rPr>
                <w:b/>
                <w:bCs w:val="0"/>
              </w:rPr>
              <w:t>attēls. Trupējis zars</w:t>
            </w:r>
            <w:r w:rsidR="00826C28">
              <w:rPr>
                <w:b/>
                <w:bCs w:val="0"/>
              </w:rPr>
              <w:t xml:space="preserve"> - </w:t>
            </w:r>
            <w:r w:rsidR="00826C28" w:rsidRPr="00826C28">
              <w:t>zars ar trupi.</w:t>
            </w:r>
          </w:p>
        </w:tc>
        <w:tc>
          <w:tcPr>
            <w:tcW w:w="4776" w:type="dxa"/>
          </w:tcPr>
          <w:p w14:paraId="7BFAE86F" w14:textId="77777777" w:rsidR="00AF2E4C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</w:pPr>
            <w:r w:rsidRPr="005F53BF">
              <w:rPr>
                <w:b/>
                <w:bCs w:val="0"/>
              </w:rPr>
              <w:t>attēls.</w:t>
            </w:r>
            <w:r>
              <w:t xml:space="preserve"> </w:t>
            </w:r>
            <w:r w:rsidRPr="005F53BF">
              <w:rPr>
                <w:b/>
                <w:bCs w:val="0"/>
              </w:rPr>
              <w:t>Trupējis zars.</w:t>
            </w:r>
          </w:p>
        </w:tc>
      </w:tr>
      <w:tr w:rsidR="00AF2E4C" w14:paraId="34D9D78D" w14:textId="77777777" w:rsidTr="00AF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1"/>
        </w:trPr>
        <w:tc>
          <w:tcPr>
            <w:tcW w:w="4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3F33E9" w14:textId="77777777" w:rsidR="00AF2E4C" w:rsidRDefault="00AF2E4C" w:rsidP="005F0342">
            <w:pPr>
              <w:pStyle w:val="Teksts1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6368" behindDoc="0" locked="0" layoutInCell="1" allowOverlap="1" wp14:anchorId="615F3466" wp14:editId="1C6A1E8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1044575</wp:posOffset>
                  </wp:positionV>
                  <wp:extent cx="2894330" cy="676275"/>
                  <wp:effectExtent l="0" t="0" r="1270" b="9525"/>
                  <wp:wrapTopAndBottom/>
                  <wp:docPr id="1655587018" name="Attēls 1655587018" descr="Attēls, kurā ir ekrānuzņēmums, tekst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583314" name="Attēls 3" descr="Attēls, kurā ir ekrānuzņēmums, teksts, dizains&#10;&#10;Apraksts ģenerēts automātiski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4" t="86300" b="-237"/>
                          <a:stretch/>
                        </pic:blipFill>
                        <pic:spPr bwMode="auto">
                          <a:xfrm>
                            <a:off x="0" y="0"/>
                            <a:ext cx="289433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14:paraId="36B7663C" w14:textId="77777777" w:rsidR="00AF2E4C" w:rsidRDefault="00AF2E4C" w:rsidP="005F0342">
            <w:pPr>
              <w:pStyle w:val="Teksts1"/>
            </w:pPr>
            <w:r w:rsidRPr="006D67FF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E20C821" wp14:editId="66ED303B">
                  <wp:simplePos x="0" y="0"/>
                  <wp:positionH relativeFrom="column">
                    <wp:posOffset>148728</wp:posOffset>
                  </wp:positionH>
                  <wp:positionV relativeFrom="paragraph">
                    <wp:posOffset>59966</wp:posOffset>
                  </wp:positionV>
                  <wp:extent cx="2609215" cy="1638300"/>
                  <wp:effectExtent l="0" t="0" r="635" b="0"/>
                  <wp:wrapTopAndBottom/>
                  <wp:docPr id="1458524014" name="Attēls 1458524014" descr="Attēls, kurā ir teksts, šķēle, dakšiņa, apēst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ttēls, kurā ir teksts, šķēle, dakšiņa, apēsts&#10;&#10;Apraksts ģenerēts automātiski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2E4C" w14:paraId="172429AB" w14:textId="77777777" w:rsidTr="00AF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2F0834" w14:textId="70E498AF" w:rsidR="00AF2E4C" w:rsidRPr="005F53BF" w:rsidRDefault="00AF2E4C" w:rsidP="00AF2E4C">
            <w:pPr>
              <w:pStyle w:val="Teksts1"/>
              <w:numPr>
                <w:ilvl w:val="0"/>
                <w:numId w:val="39"/>
              </w:numPr>
              <w:contextualSpacing w:val="0"/>
              <w:jc w:val="center"/>
              <w:rPr>
                <w:b/>
                <w:bCs w:val="0"/>
              </w:rPr>
            </w:pPr>
            <w:r w:rsidRPr="005F53BF">
              <w:rPr>
                <w:b/>
                <w:bCs w:val="0"/>
              </w:rPr>
              <w:t xml:space="preserve">attēls. </w:t>
            </w:r>
            <w:r>
              <w:rPr>
                <w:b/>
                <w:bCs w:val="0"/>
              </w:rPr>
              <w:t>Nokaltis zars</w:t>
            </w:r>
            <w:r w:rsidR="00826C28">
              <w:rPr>
                <w:b/>
                <w:bCs w:val="0"/>
              </w:rPr>
              <w:t xml:space="preserve"> - </w:t>
            </w:r>
            <w:r w:rsidR="00826C28" w:rsidRPr="00826C28">
              <w:t>mazāk nekā ¼ no zara perimetra ar apkārtējo koksni daļēji saaudzis zars.</w:t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14:paraId="3B5A6D69" w14:textId="77777777" w:rsidR="00AF2E4C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</w:pPr>
            <w:r w:rsidRPr="005F53BF">
              <w:rPr>
                <w:b/>
                <w:bCs w:val="0"/>
              </w:rPr>
              <w:t>attēls.</w:t>
            </w:r>
            <w:r>
              <w:t xml:space="preserve"> </w:t>
            </w:r>
            <w:r>
              <w:rPr>
                <w:b/>
                <w:bCs w:val="0"/>
              </w:rPr>
              <w:t>Nokaltis zars</w:t>
            </w:r>
            <w:r w:rsidRPr="005F53BF">
              <w:rPr>
                <w:b/>
                <w:bCs w:val="0"/>
              </w:rPr>
              <w:t>.</w:t>
            </w:r>
          </w:p>
        </w:tc>
      </w:tr>
      <w:tr w:rsidR="00AF2E4C" w14:paraId="02336AC8" w14:textId="77777777" w:rsidTr="00AF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D61DA" w14:textId="77777777" w:rsidR="00AF2E4C" w:rsidRDefault="00AF2E4C" w:rsidP="005F0342">
            <w:pPr>
              <w:pStyle w:val="Teksts1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64FC2E2E" wp14:editId="398482F0">
                  <wp:simplePos x="0" y="0"/>
                  <wp:positionH relativeFrom="column">
                    <wp:posOffset>30163</wp:posOffset>
                  </wp:positionH>
                  <wp:positionV relativeFrom="paragraph">
                    <wp:posOffset>1029970</wp:posOffset>
                  </wp:positionV>
                  <wp:extent cx="2894330" cy="676275"/>
                  <wp:effectExtent l="0" t="0" r="1270" b="9525"/>
                  <wp:wrapTopAndBottom/>
                  <wp:docPr id="458447863" name="Attēls 458447863" descr="Attēls, kurā ir ekrānuzņēmums, tekst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583314" name="Attēls 3" descr="Attēls, kurā ir ekrānuzņēmums, teksts, dizains&#10;&#10;Apraksts ģenerēts automātiski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4" t="86300" b="-237"/>
                          <a:stretch/>
                        </pic:blipFill>
                        <pic:spPr bwMode="auto">
                          <a:xfrm>
                            <a:off x="0" y="0"/>
                            <a:ext cx="289433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14:paraId="687F9992" w14:textId="77777777" w:rsidR="00AF2E4C" w:rsidRDefault="00AF2E4C" w:rsidP="005F0342">
            <w:pPr>
              <w:pStyle w:val="Teksts1"/>
            </w:pPr>
            <w:r w:rsidRPr="00AE24FF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B9FFE11" wp14:editId="33E2939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133985</wp:posOffset>
                  </wp:positionV>
                  <wp:extent cx="2566670" cy="1623060"/>
                  <wp:effectExtent l="0" t="0" r="5080" b="0"/>
                  <wp:wrapTopAndBottom/>
                  <wp:docPr id="776934636" name="Attēls 776934636" descr="Attēls, kurā ir pamats, ārpus telpām, ziema&#10;&#10;Automātiski ģenerēts apraksts ar vidēju ticamīb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934636" name="Attēls 776934636" descr="Attēls, kurā ir pamats, ārpus telpām, ziema&#10;&#10;Automātiski ģenerēts apraksts ar vidēju ticamību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7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2E4C" w14:paraId="7A0D22C7" w14:textId="77777777" w:rsidTr="00AF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5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942DFC" w14:textId="650053CB" w:rsidR="00AF2E4C" w:rsidRPr="005F53BF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  <w:rPr>
                <w:b/>
                <w:bCs w:val="0"/>
              </w:rPr>
            </w:pPr>
            <w:r w:rsidRPr="005F53BF">
              <w:rPr>
                <w:b/>
                <w:bCs w:val="0"/>
              </w:rPr>
              <w:t xml:space="preserve">attēls. </w:t>
            </w:r>
            <w:r>
              <w:rPr>
                <w:b/>
                <w:bCs w:val="0"/>
              </w:rPr>
              <w:t>Vesels zars</w:t>
            </w:r>
            <w:r w:rsidR="00826C28">
              <w:rPr>
                <w:b/>
                <w:bCs w:val="0"/>
              </w:rPr>
              <w:t xml:space="preserve"> - </w:t>
            </w:r>
            <w:r w:rsidR="00826C28" w:rsidRPr="00826C28">
              <w:t>zars bez trupes pazīmēm.</w:t>
            </w: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</w:tcPr>
          <w:p w14:paraId="14B4E04A" w14:textId="77777777" w:rsidR="00AF2E4C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</w:pPr>
            <w:r w:rsidRPr="005F53BF">
              <w:rPr>
                <w:b/>
                <w:bCs w:val="0"/>
              </w:rPr>
              <w:t>attēls.</w:t>
            </w:r>
            <w:r>
              <w:t xml:space="preserve"> </w:t>
            </w:r>
            <w:r>
              <w:rPr>
                <w:b/>
                <w:bCs w:val="0"/>
              </w:rPr>
              <w:t>Vesels zars.</w:t>
            </w:r>
          </w:p>
        </w:tc>
      </w:tr>
    </w:tbl>
    <w:p w14:paraId="07FDB460" w14:textId="052FF3FC" w:rsidR="00F352A7" w:rsidRDefault="00F352A7" w:rsidP="00F352A7">
      <w:pPr>
        <w:pStyle w:val="Teksts"/>
        <w:spacing w:before="0" w:after="120"/>
        <w:rPr>
          <w:rFonts w:eastAsiaTheme="minorHAnsi" w:cstheme="minorBidi"/>
          <w:bCs/>
          <w:lang w:val="lv-LV"/>
        </w:rPr>
      </w:pPr>
    </w:p>
    <w:p w14:paraId="7BE02D41" w14:textId="7EC3FAF1" w:rsidR="00801A3F" w:rsidRPr="00CA4D6E" w:rsidRDefault="00D25D06" w:rsidP="00CA4D6E">
      <w:pPr>
        <w:pStyle w:val="Virsraksts2"/>
      </w:pPr>
      <w:bookmarkStart w:id="13" w:name="_6.1.1.1._Trupējis_zars"/>
      <w:bookmarkStart w:id="14" w:name="_6.1.1.3._Vesels_zars"/>
      <w:bookmarkStart w:id="15" w:name="_6.1.1.4._Padēls"/>
      <w:bookmarkStart w:id="16" w:name="_6.1.2.__Padēls"/>
      <w:bookmarkStart w:id="17" w:name="_3.1.2.__Padēls"/>
      <w:bookmarkEnd w:id="12"/>
      <w:bookmarkEnd w:id="13"/>
      <w:bookmarkEnd w:id="14"/>
      <w:bookmarkEnd w:id="15"/>
      <w:bookmarkEnd w:id="16"/>
      <w:bookmarkEnd w:id="17"/>
      <w:r>
        <w:t>3</w:t>
      </w:r>
      <w:r w:rsidR="0073754C" w:rsidRPr="00CA4D6E">
        <w:t>.1.</w:t>
      </w:r>
      <w:r w:rsidR="00AF2E4C" w:rsidRPr="00CA4D6E">
        <w:t xml:space="preserve">2. </w:t>
      </w:r>
      <w:r w:rsidR="0073754C" w:rsidRPr="00CA4D6E">
        <w:t xml:space="preserve"> </w:t>
      </w:r>
      <w:r w:rsidR="00801A3F" w:rsidRPr="00CA4D6E">
        <w:t>Padēls</w:t>
      </w:r>
      <w:r w:rsidR="00826C28">
        <w:t xml:space="preserve"> - </w:t>
      </w:r>
      <w:r w:rsidR="00826C28" w:rsidRPr="00826C28">
        <w:rPr>
          <w:b w:val="0"/>
          <w:bCs/>
        </w:rPr>
        <w:t>zars, kura šķērsgriezuma lielākā un mazākā caurmēru attiecība pārsniedz 4.</w:t>
      </w:r>
    </w:p>
    <w:p w14:paraId="23720F27" w14:textId="753B4447" w:rsidR="00801A3F" w:rsidRDefault="00801A3F" w:rsidP="00C90181">
      <w:pPr>
        <w:pStyle w:val="Apakvirsraksts1"/>
        <w:numPr>
          <w:ilvl w:val="1"/>
          <w:numId w:val="16"/>
        </w:numPr>
        <w:ind w:left="709"/>
      </w:pPr>
      <w:bookmarkStart w:id="18" w:name="_Toc149136335"/>
      <w:bookmarkEnd w:id="7"/>
      <w:r>
        <w:t>Plaisas</w:t>
      </w:r>
      <w:bookmarkEnd w:id="18"/>
      <w:r w:rsidR="00826C28">
        <w:t xml:space="preserve"> - </w:t>
      </w:r>
      <w:r w:rsidR="00826C28" w:rsidRPr="00826C28">
        <w:rPr>
          <w:b w:val="0"/>
          <w:bCs/>
        </w:rPr>
        <w:t>šķiedru atdalīšanās garenvirzienā.</w:t>
      </w:r>
    </w:p>
    <w:p w14:paraId="44A9FED1" w14:textId="0F285F04" w:rsidR="00801A3F" w:rsidRPr="00CA4D6E" w:rsidRDefault="00D25D06" w:rsidP="00CA4D6E">
      <w:pPr>
        <w:pStyle w:val="Virsraksts2"/>
      </w:pPr>
      <w:bookmarkStart w:id="19" w:name="_6.2.1._Serdes_un"/>
      <w:bookmarkStart w:id="20" w:name="_3.2.1._Serdes_un"/>
      <w:bookmarkEnd w:id="19"/>
      <w:bookmarkEnd w:id="20"/>
      <w:r>
        <w:t>3</w:t>
      </w:r>
      <w:r w:rsidR="00801A3F" w:rsidRPr="00CA4D6E">
        <w:t xml:space="preserve">.2.1. </w:t>
      </w:r>
      <w:bookmarkStart w:id="21" w:name="serdesunzusanasplaisas"/>
      <w:r w:rsidR="00801A3F" w:rsidRPr="00CA4D6E">
        <w:rPr>
          <w:rStyle w:val="Virsraksts2Rakstz"/>
          <w:b/>
        </w:rPr>
        <w:t xml:space="preserve">Serdes </w:t>
      </w:r>
      <w:r w:rsidR="00826C28" w:rsidRPr="00826C28">
        <w:rPr>
          <w:rStyle w:val="Virsraksts2Rakstz"/>
          <w:bCs/>
        </w:rPr>
        <w:t>(radiāla gala plaisa, kas sākas pie serdes)</w:t>
      </w:r>
      <w:r w:rsidR="00826C28">
        <w:rPr>
          <w:rStyle w:val="Virsraksts2Rakstz"/>
          <w:b/>
        </w:rPr>
        <w:t xml:space="preserve"> </w:t>
      </w:r>
      <w:r w:rsidR="00801A3F" w:rsidRPr="00CA4D6E">
        <w:rPr>
          <w:rStyle w:val="Virsraksts2Rakstz"/>
          <w:b/>
        </w:rPr>
        <w:t>un žūšanas plaisas</w:t>
      </w:r>
      <w:bookmarkEnd w:id="21"/>
      <w:r w:rsidR="00826C28">
        <w:rPr>
          <w:rStyle w:val="Virsraksts2Rakstz"/>
          <w:b/>
        </w:rPr>
        <w:t xml:space="preserve"> </w:t>
      </w:r>
      <w:r w:rsidR="00826C28" w:rsidRPr="00826C28">
        <w:rPr>
          <w:rStyle w:val="Virsraksts2Rakstz"/>
          <w:bCs/>
        </w:rPr>
        <w:t>(īsa, šaura un sekla plaisa).</w:t>
      </w:r>
    </w:p>
    <w:p w14:paraId="11B082EE" w14:textId="1E373CA7" w:rsidR="00F352A7" w:rsidRPr="00F352A7" w:rsidRDefault="00F352A7" w:rsidP="00801A3F">
      <w:pPr>
        <w:pStyle w:val="Teksts1"/>
        <w:rPr>
          <w:b/>
          <w:bCs w:val="0"/>
        </w:rPr>
      </w:pPr>
      <w:r w:rsidRPr="00F352A7">
        <w:rPr>
          <w:b/>
          <w:bCs w:val="0"/>
        </w:rPr>
        <w:t>Plaisas platums</w:t>
      </w:r>
    </w:p>
    <w:p w14:paraId="53A4D811" w14:textId="296E90AA" w:rsidR="00801A3F" w:rsidRDefault="00801A3F" w:rsidP="00801A3F">
      <w:pPr>
        <w:pStyle w:val="Teksts1"/>
      </w:pPr>
      <w:r>
        <w:t xml:space="preserve">Uzmēra lielāko plaisas platumu. </w:t>
      </w:r>
    </w:p>
    <w:p w14:paraId="356610D8" w14:textId="56A51550" w:rsidR="00801A3F" w:rsidRDefault="00801A3F" w:rsidP="00801A3F">
      <w:pPr>
        <w:spacing w:line="240" w:lineRule="auto"/>
        <w:ind w:left="459" w:right="83"/>
        <w:jc w:val="both"/>
      </w:pPr>
    </w:p>
    <w:p w14:paraId="6CF6816A" w14:textId="7A2AA6F7" w:rsidR="00F352A7" w:rsidRPr="00F352A7" w:rsidRDefault="00F352A7" w:rsidP="00801A3F">
      <w:pPr>
        <w:pStyle w:val="Teksts1"/>
        <w:rPr>
          <w:b/>
          <w:bCs w:val="0"/>
        </w:rPr>
      </w:pPr>
      <w:r w:rsidRPr="00F352A7">
        <w:rPr>
          <w:b/>
          <w:bCs w:val="0"/>
        </w:rPr>
        <w:t>Plaisas garums</w:t>
      </w:r>
    </w:p>
    <w:p w14:paraId="744437E9" w14:textId="0DFD5476" w:rsidR="00801A3F" w:rsidRDefault="00801A3F" w:rsidP="00801A3F">
      <w:pPr>
        <w:pStyle w:val="Teksts1"/>
      </w:pPr>
      <w:r>
        <w:t xml:space="preserve">Uzmēra kokmateriāla gala plaknē </w:t>
      </w:r>
      <w:r w:rsidR="00E84852">
        <w:t xml:space="preserve">šaurāko </w:t>
      </w:r>
      <w:r>
        <w:t>plaisas garumu.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568"/>
      </w:tblGrid>
      <w:tr w:rsidR="00AF2E4C" w14:paraId="46C1E69C" w14:textId="77777777" w:rsidTr="005F0342">
        <w:tc>
          <w:tcPr>
            <w:tcW w:w="4776" w:type="dxa"/>
          </w:tcPr>
          <w:p w14:paraId="51B98A68" w14:textId="77777777" w:rsidR="00AF2E4C" w:rsidRDefault="00AF2E4C" w:rsidP="005F0342">
            <w:pPr>
              <w:pStyle w:val="Teksts1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12512" behindDoc="0" locked="0" layoutInCell="1" allowOverlap="1" wp14:anchorId="64A7C3CC" wp14:editId="2FD8F0ED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100648</wp:posOffset>
                  </wp:positionV>
                  <wp:extent cx="1995170" cy="1415415"/>
                  <wp:effectExtent l="0" t="0" r="0" b="0"/>
                  <wp:wrapTopAndBottom/>
                  <wp:docPr id="1912962717" name="Attēls 5" descr="Attēls, kurā ir aplis, ekrānuzņēmum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962717" name="Attēls 5" descr="Attēls, kurā ir aplis, ekrānuzņēmums, dizains&#10;&#10;Apraksts ģenerēts automātiski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19" r="55999"/>
                          <a:stretch/>
                        </pic:blipFill>
                        <pic:spPr bwMode="auto">
                          <a:xfrm>
                            <a:off x="0" y="0"/>
                            <a:ext cx="1995170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8" w:type="dxa"/>
          </w:tcPr>
          <w:p w14:paraId="55FF85EE" w14:textId="77777777" w:rsidR="00AF2E4C" w:rsidRDefault="00AF2E4C" w:rsidP="005F0342">
            <w:pPr>
              <w:pStyle w:val="Teksts1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13536" behindDoc="0" locked="0" layoutInCell="1" allowOverlap="1" wp14:anchorId="4EC9D072" wp14:editId="094825A5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358775</wp:posOffset>
                  </wp:positionV>
                  <wp:extent cx="2058035" cy="1157605"/>
                  <wp:effectExtent l="0" t="0" r="0" b="4445"/>
                  <wp:wrapTopAndBottom/>
                  <wp:docPr id="663931783" name="Attēls 663931783" descr="Attēls, kurā ir aplis, ekrānuzņēmum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962717" name="Attēls 5" descr="Attēls, kurā ir aplis, ekrānuzņēmums, dizains&#10;&#10;Apraksts ģenerēts automātiski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08" t="34308"/>
                          <a:stretch/>
                        </pic:blipFill>
                        <pic:spPr bwMode="auto">
                          <a:xfrm>
                            <a:off x="0" y="0"/>
                            <a:ext cx="2058035" cy="115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2E4C" w14:paraId="0AEDECF2" w14:textId="77777777" w:rsidTr="005F0342">
        <w:tc>
          <w:tcPr>
            <w:tcW w:w="4776" w:type="dxa"/>
          </w:tcPr>
          <w:p w14:paraId="17B8BEC6" w14:textId="77777777" w:rsidR="00AF2E4C" w:rsidRPr="005F53BF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  <w:rPr>
                <w:b/>
                <w:bCs w:val="0"/>
              </w:rPr>
            </w:pPr>
            <w:r w:rsidRPr="005F53BF">
              <w:rPr>
                <w:b/>
                <w:bCs w:val="0"/>
              </w:rPr>
              <w:t xml:space="preserve">attēls. </w:t>
            </w:r>
            <w:r>
              <w:rPr>
                <w:b/>
                <w:bCs w:val="0"/>
              </w:rPr>
              <w:t>Serdes plaisas platums.</w:t>
            </w:r>
          </w:p>
        </w:tc>
        <w:tc>
          <w:tcPr>
            <w:tcW w:w="4568" w:type="dxa"/>
          </w:tcPr>
          <w:p w14:paraId="257B6C13" w14:textId="77777777" w:rsidR="00AF2E4C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</w:pPr>
            <w:r w:rsidRPr="005F53BF">
              <w:rPr>
                <w:b/>
                <w:bCs w:val="0"/>
              </w:rPr>
              <w:t>attēls.</w:t>
            </w:r>
            <w:r>
              <w:t xml:space="preserve"> </w:t>
            </w:r>
            <w:r>
              <w:rPr>
                <w:b/>
                <w:bCs w:val="0"/>
              </w:rPr>
              <w:t>Serdes plaisas garums.</w:t>
            </w:r>
          </w:p>
        </w:tc>
      </w:tr>
    </w:tbl>
    <w:p w14:paraId="49D61640" w14:textId="673D87D8" w:rsidR="00801A3F" w:rsidRDefault="00801A3F" w:rsidP="00801A3F">
      <w:pPr>
        <w:spacing w:line="240" w:lineRule="auto"/>
        <w:ind w:right="83"/>
        <w:jc w:val="both"/>
        <w:rPr>
          <w:rFonts w:ascii="Cambria" w:hAnsi="Cambria"/>
          <w:bCs/>
          <w:sz w:val="22"/>
        </w:rPr>
      </w:pPr>
    </w:p>
    <w:p w14:paraId="00843A3D" w14:textId="5B11AB6A" w:rsidR="00801A3F" w:rsidRPr="00CA4D6E" w:rsidRDefault="00D25D06" w:rsidP="00CA4D6E">
      <w:pPr>
        <w:pStyle w:val="Virsraksts2"/>
      </w:pPr>
      <w:bookmarkStart w:id="22" w:name="_6.2.2._Gredzenveida_plaisa"/>
      <w:bookmarkStart w:id="23" w:name="_3.2.2._Gredzenveida_plaisa"/>
      <w:bookmarkEnd w:id="22"/>
      <w:bookmarkEnd w:id="23"/>
      <w:r>
        <w:t>3</w:t>
      </w:r>
      <w:r w:rsidR="00801A3F" w:rsidRPr="00CA4D6E">
        <w:t xml:space="preserve">.2.2. </w:t>
      </w:r>
      <w:bookmarkStart w:id="24" w:name="gredzenveidaplaisa"/>
      <w:r w:rsidR="00801A3F" w:rsidRPr="00CA4D6E">
        <w:t>Gredzenveida plaisa</w:t>
      </w:r>
      <w:bookmarkEnd w:id="24"/>
    </w:p>
    <w:p w14:paraId="6F324A56" w14:textId="17E53B49" w:rsidR="00C90181" w:rsidRDefault="00C90181" w:rsidP="00C90181">
      <w:pPr>
        <w:pStyle w:val="Teksts1"/>
        <w:rPr>
          <w:noProof/>
        </w:rPr>
      </w:pPr>
      <w:r>
        <w:rPr>
          <w:noProof/>
        </w:rPr>
        <w:t xml:space="preserve">Uzmēra plaisas aploces leņķi. 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568"/>
      </w:tblGrid>
      <w:tr w:rsidR="00AF2E4C" w14:paraId="6A9FFB20" w14:textId="77777777" w:rsidTr="00AB3AD0">
        <w:tc>
          <w:tcPr>
            <w:tcW w:w="4776" w:type="dxa"/>
          </w:tcPr>
          <w:p w14:paraId="3BBA74DE" w14:textId="2052C2CD" w:rsidR="00AF2E4C" w:rsidRDefault="00AF2E4C" w:rsidP="005F0342">
            <w:pPr>
              <w:pStyle w:val="Teksts1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17632" behindDoc="0" locked="0" layoutInCell="1" allowOverlap="1" wp14:anchorId="2207FAC8" wp14:editId="739435EA">
                  <wp:simplePos x="0" y="0"/>
                  <wp:positionH relativeFrom="column">
                    <wp:posOffset>-503</wp:posOffset>
                  </wp:positionH>
                  <wp:positionV relativeFrom="paragraph">
                    <wp:posOffset>1101</wp:posOffset>
                  </wp:positionV>
                  <wp:extent cx="2510542" cy="1542374"/>
                  <wp:effectExtent l="0" t="0" r="4445" b="0"/>
                  <wp:wrapTopAndBottom/>
                  <wp:docPr id="1490695984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695984" name="Attēls 149069598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542" cy="154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8" w:type="dxa"/>
          </w:tcPr>
          <w:p w14:paraId="7B2236DF" w14:textId="69E029F5" w:rsidR="00AF2E4C" w:rsidRDefault="00AB3AD0" w:rsidP="005F0342">
            <w:pPr>
              <w:pStyle w:val="Teksts1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7B68DF8" wp14:editId="28360027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39370</wp:posOffset>
                  </wp:positionV>
                  <wp:extent cx="2246630" cy="1497965"/>
                  <wp:effectExtent l="0" t="0" r="1270" b="6985"/>
                  <wp:wrapTopAndBottom/>
                  <wp:docPr id="523226708" name="Attēls 2" descr="Attēls, kurā ir celms, mežizstrāde, kok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226708" name="Attēls 2" descr="Attēls, kurā ir celms, mežizstrāde, koks&#10;&#10;Apraksts ģenerēts automātisk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2E4C" w14:paraId="2110E572" w14:textId="77777777" w:rsidTr="00AB3AD0">
        <w:tc>
          <w:tcPr>
            <w:tcW w:w="4776" w:type="dxa"/>
          </w:tcPr>
          <w:p w14:paraId="1671ED0B" w14:textId="3C8D8207" w:rsidR="00AF2E4C" w:rsidRPr="005F53BF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  <w:rPr>
                <w:b/>
                <w:bCs w:val="0"/>
              </w:rPr>
            </w:pPr>
            <w:r w:rsidRPr="005F53BF">
              <w:rPr>
                <w:b/>
                <w:bCs w:val="0"/>
              </w:rPr>
              <w:t xml:space="preserve">attēls. </w:t>
            </w:r>
            <w:r>
              <w:rPr>
                <w:b/>
                <w:bCs w:val="0"/>
              </w:rPr>
              <w:t>Gredzenveida plaisa.</w:t>
            </w:r>
          </w:p>
        </w:tc>
        <w:tc>
          <w:tcPr>
            <w:tcW w:w="4568" w:type="dxa"/>
          </w:tcPr>
          <w:p w14:paraId="2B9F807C" w14:textId="04850C8B" w:rsidR="00AF2E4C" w:rsidRDefault="00AB3AD0" w:rsidP="00AB3AD0">
            <w:pPr>
              <w:pStyle w:val="Teksts1"/>
              <w:numPr>
                <w:ilvl w:val="0"/>
                <w:numId w:val="39"/>
              </w:numPr>
              <w:ind w:left="356"/>
              <w:contextualSpacing w:val="0"/>
              <w:jc w:val="center"/>
            </w:pPr>
            <w:r w:rsidRPr="00AB3AD0">
              <w:rPr>
                <w:b/>
                <w:bCs w:val="0"/>
              </w:rPr>
              <w:t>attēls.</w:t>
            </w:r>
            <w:r>
              <w:t xml:space="preserve"> </w:t>
            </w:r>
            <w:r>
              <w:rPr>
                <w:b/>
                <w:bCs w:val="0"/>
              </w:rPr>
              <w:t>Gredzenveida plaisa.</w:t>
            </w:r>
          </w:p>
        </w:tc>
      </w:tr>
    </w:tbl>
    <w:p w14:paraId="29322A7D" w14:textId="1B0930A6" w:rsidR="00C90181" w:rsidRPr="00CA4D6E" w:rsidRDefault="00D25D06" w:rsidP="00CA4D6E">
      <w:pPr>
        <w:pStyle w:val="Virsraksts2"/>
      </w:pPr>
      <w:bookmarkStart w:id="25" w:name="_6.2.3._Sala_un"/>
      <w:bookmarkStart w:id="26" w:name="_3.2.3._Sala_un"/>
      <w:bookmarkEnd w:id="25"/>
      <w:bookmarkEnd w:id="26"/>
      <w:r>
        <w:t>3</w:t>
      </w:r>
      <w:r w:rsidR="00C90181" w:rsidRPr="00CA4D6E">
        <w:t>.2.3. Sala un zibens plaisas</w:t>
      </w:r>
      <w:r w:rsidR="00826C28">
        <w:t xml:space="preserve"> - </w:t>
      </w:r>
      <w:r w:rsidR="00826C28" w:rsidRPr="00826C28">
        <w:rPr>
          <w:b w:val="0"/>
          <w:bCs/>
        </w:rPr>
        <w:t xml:space="preserve">sala iedarbībā radusies liela garuma radiālā plaisa virzienā no </w:t>
      </w:r>
      <w:proofErr w:type="spellStart"/>
      <w:r w:rsidR="00826C28" w:rsidRPr="00826C28">
        <w:rPr>
          <w:b w:val="0"/>
          <w:bCs/>
        </w:rPr>
        <w:t>aplievas</w:t>
      </w:r>
      <w:proofErr w:type="spellEnd"/>
      <w:r w:rsidR="00826C28" w:rsidRPr="00826C28">
        <w:rPr>
          <w:b w:val="0"/>
          <w:bCs/>
        </w:rPr>
        <w:t xml:space="preserve"> uz serdi un plaisa, ko izraisījis zibens spēriens.  </w:t>
      </w:r>
    </w:p>
    <w:p w14:paraId="367365A6" w14:textId="1F0B1DC8" w:rsidR="00C90181" w:rsidRDefault="00C90181" w:rsidP="00C90181">
      <w:pPr>
        <w:pStyle w:val="Teksts1"/>
        <w:rPr>
          <w:noProof/>
        </w:rPr>
      </w:pPr>
      <w:r>
        <w:rPr>
          <w:noProof/>
        </w:rPr>
        <w:t>Vērtē vainas sastopamību.</w:t>
      </w:r>
    </w:p>
    <w:p w14:paraId="0882416D" w14:textId="7E89279E" w:rsidR="00C90181" w:rsidRPr="00CA4D6E" w:rsidRDefault="00D25D06" w:rsidP="00CA4D6E">
      <w:pPr>
        <w:pStyle w:val="Virsraksts2"/>
      </w:pPr>
      <w:bookmarkStart w:id="27" w:name="_6.2.4._Gāšanas_un"/>
      <w:bookmarkStart w:id="28" w:name="_3.2.4._Gāšanas_un"/>
      <w:bookmarkStart w:id="29" w:name="gasanasunsagarumosanasplaisas"/>
      <w:bookmarkEnd w:id="27"/>
      <w:bookmarkEnd w:id="28"/>
      <w:r>
        <w:t>3</w:t>
      </w:r>
      <w:r w:rsidR="00C90181" w:rsidRPr="00CA4D6E">
        <w:t xml:space="preserve">.2.4. Gāšanas un </w:t>
      </w:r>
      <w:proofErr w:type="spellStart"/>
      <w:r w:rsidR="00C90181" w:rsidRPr="00CA4D6E">
        <w:t>sagarumošanas</w:t>
      </w:r>
      <w:proofErr w:type="spellEnd"/>
      <w:r w:rsidR="00C90181" w:rsidRPr="00CA4D6E">
        <w:t xml:space="preserve"> plaisas</w:t>
      </w:r>
      <w:bookmarkEnd w:id="29"/>
      <w:r w:rsidR="00826C28">
        <w:t xml:space="preserve"> - </w:t>
      </w:r>
      <w:r w:rsidR="00826C28" w:rsidRPr="00826C28">
        <w:rPr>
          <w:b w:val="0"/>
          <w:bCs/>
        </w:rPr>
        <w:t>koka gāšanā radusies plaisa, kas redzama stumbra resgaļa virsmā un turpinās garenvirzienā.</w:t>
      </w:r>
    </w:p>
    <w:p w14:paraId="0477EBFE" w14:textId="49E1776D" w:rsidR="00C90181" w:rsidRDefault="00C90181" w:rsidP="00C90181">
      <w:pPr>
        <w:pStyle w:val="Teksts1"/>
      </w:pPr>
      <w:r w:rsidRPr="00491D94">
        <w:t xml:space="preserve">Vērtē plaisas ietekmi uz </w:t>
      </w:r>
      <w:r>
        <w:t>lobīšanas</w:t>
      </w:r>
      <w:r w:rsidRPr="00491D94">
        <w:t xml:space="preserve"> cilindru</w:t>
      </w:r>
      <w:r>
        <w:t>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605"/>
      </w:tblGrid>
      <w:tr w:rsidR="00AF2E4C" w14:paraId="16B66A81" w14:textId="4DC754BC" w:rsidTr="00AF2E4C">
        <w:tc>
          <w:tcPr>
            <w:tcW w:w="4740" w:type="dxa"/>
          </w:tcPr>
          <w:p w14:paraId="0E4F63DA" w14:textId="77777777" w:rsidR="00AF2E4C" w:rsidRDefault="00AF2E4C" w:rsidP="005F0342">
            <w:pPr>
              <w:pStyle w:val="Teksts1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C4E6066" wp14:editId="65D53492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71120</wp:posOffset>
                  </wp:positionV>
                  <wp:extent cx="2290445" cy="1194435"/>
                  <wp:effectExtent l="0" t="0" r="0" b="5715"/>
                  <wp:wrapTopAndBottom/>
                  <wp:docPr id="1654923504" name="Attēls 1" descr="Attēls, kurā ir aplis, ekrānuzņēmums, dizains, māksla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923504" name="Attēls 1" descr="Attēls, kurā ir aplis, ekrānuzņēmums, dizains, māksla&#10;&#10;Apraksts ģenerēts automātiski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5" w:type="dxa"/>
          </w:tcPr>
          <w:p w14:paraId="730A8FC1" w14:textId="064F0087" w:rsidR="00AF2E4C" w:rsidRDefault="00AB3AD0" w:rsidP="005F0342">
            <w:pPr>
              <w:pStyle w:val="Teksts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1FD3EA7A" wp14:editId="16286EF9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0</wp:posOffset>
                  </wp:positionV>
                  <wp:extent cx="2543810" cy="1800860"/>
                  <wp:effectExtent l="0" t="0" r="8890" b="8890"/>
                  <wp:wrapTopAndBottom/>
                  <wp:docPr id="854285222" name="Attēls 3" descr="Attēls, kurā ir mežizstrāde, celms, kok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285222" name="Attēls 3" descr="Attēls, kurā ir mežizstrāde, celms, koks&#10;&#10;Apraksts ģenerēts automātiski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2E4C" w14:paraId="5008CA86" w14:textId="7739C8AF" w:rsidTr="00AF2E4C">
        <w:tc>
          <w:tcPr>
            <w:tcW w:w="4740" w:type="dxa"/>
          </w:tcPr>
          <w:p w14:paraId="6F209533" w14:textId="17E5FD10" w:rsidR="00AF2E4C" w:rsidRPr="005F53BF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  <w:rPr>
                <w:b/>
                <w:bCs w:val="0"/>
              </w:rPr>
            </w:pPr>
            <w:r w:rsidRPr="005F53BF">
              <w:rPr>
                <w:b/>
                <w:bCs w:val="0"/>
              </w:rPr>
              <w:t xml:space="preserve">attēls. </w:t>
            </w:r>
            <w:r w:rsidRPr="00997583">
              <w:rPr>
                <w:b/>
                <w:bCs w:val="0"/>
                <w:noProof/>
              </w:rPr>
              <w:t>Gāšanas un sagarumošanas plaisa</w:t>
            </w:r>
            <w:r>
              <w:rPr>
                <w:b/>
                <w:bCs w:val="0"/>
              </w:rPr>
              <w:t>.</w:t>
            </w:r>
          </w:p>
        </w:tc>
        <w:tc>
          <w:tcPr>
            <w:tcW w:w="4605" w:type="dxa"/>
          </w:tcPr>
          <w:p w14:paraId="7ED4DF3A" w14:textId="030D9B5F" w:rsidR="00AF2E4C" w:rsidRPr="005F53BF" w:rsidRDefault="00AF2E4C" w:rsidP="00AF2E4C">
            <w:pPr>
              <w:pStyle w:val="Teksts1"/>
              <w:numPr>
                <w:ilvl w:val="0"/>
                <w:numId w:val="39"/>
              </w:numPr>
              <w:ind w:left="0" w:firstLine="0"/>
              <w:contextualSpacing w:val="0"/>
              <w:jc w:val="center"/>
              <w:rPr>
                <w:b/>
                <w:bCs w:val="0"/>
              </w:rPr>
            </w:pPr>
            <w:r w:rsidRPr="00997583">
              <w:rPr>
                <w:b/>
                <w:bCs w:val="0"/>
                <w:noProof/>
              </w:rPr>
              <w:t>Gāšanas un sagarumošanas plaisa</w:t>
            </w:r>
            <w:r>
              <w:rPr>
                <w:b/>
                <w:bCs w:val="0"/>
              </w:rPr>
              <w:t>.</w:t>
            </w:r>
          </w:p>
        </w:tc>
      </w:tr>
    </w:tbl>
    <w:p w14:paraId="1EAF1FCA" w14:textId="77777777" w:rsidR="00EB66FC" w:rsidRDefault="00EB66FC" w:rsidP="00EB66FC">
      <w:pPr>
        <w:pStyle w:val="Apakvirsraksts1"/>
        <w:numPr>
          <w:ilvl w:val="0"/>
          <w:numId w:val="0"/>
        </w:numPr>
        <w:ind w:left="709"/>
      </w:pPr>
      <w:bookmarkStart w:id="30" w:name="_Toc149136336"/>
    </w:p>
    <w:p w14:paraId="2F761321" w14:textId="3AF33117" w:rsidR="00C90181" w:rsidRDefault="00C90181" w:rsidP="00B82010">
      <w:pPr>
        <w:pStyle w:val="Apakvirsraksts1"/>
        <w:numPr>
          <w:ilvl w:val="1"/>
          <w:numId w:val="16"/>
        </w:numPr>
        <w:ind w:left="709"/>
      </w:pPr>
      <w:r>
        <w:lastRenderedPageBreak/>
        <w:t>Stumbra formas vainas</w:t>
      </w:r>
      <w:bookmarkEnd w:id="30"/>
    </w:p>
    <w:p w14:paraId="5EE5C2D0" w14:textId="12D77210" w:rsidR="005A1989" w:rsidRDefault="00D25D06" w:rsidP="005A1989">
      <w:pPr>
        <w:pStyle w:val="Virsraksts2"/>
      </w:pPr>
      <w:bookmarkStart w:id="31" w:name="_6.3.1.1._Rievotais_blīzums"/>
      <w:bookmarkStart w:id="32" w:name="_6.3.1._Rievotais_blīzums"/>
      <w:bookmarkStart w:id="33" w:name="_3.3.1._Rievotais_blīzums"/>
      <w:bookmarkEnd w:id="31"/>
      <w:bookmarkEnd w:id="32"/>
      <w:bookmarkEnd w:id="33"/>
      <w:r>
        <w:t>3</w:t>
      </w:r>
      <w:r w:rsidR="005A1989">
        <w:t>.3.1</w:t>
      </w:r>
      <w:r w:rsidR="00D27D1B">
        <w:t>.</w:t>
      </w:r>
      <w:r w:rsidR="00AF2E4C">
        <w:t xml:space="preserve"> </w:t>
      </w:r>
      <w:r w:rsidR="005A1989">
        <w:t xml:space="preserve">Rievotais </w:t>
      </w:r>
      <w:proofErr w:type="spellStart"/>
      <w:r w:rsidR="005A1989">
        <w:t>blīzums</w:t>
      </w:r>
      <w:proofErr w:type="spellEnd"/>
      <w:r w:rsidR="00826C28">
        <w:t xml:space="preserve"> - </w:t>
      </w:r>
      <w:r w:rsidR="00826C28" w:rsidRPr="00826C28">
        <w:rPr>
          <w:b w:val="0"/>
          <w:bCs/>
        </w:rPr>
        <w:t>stumbra resgaļa ievērojams paresninājums.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4405"/>
      </w:tblGrid>
      <w:tr w:rsidR="00AB3AD0" w14:paraId="6E5F2CFE" w14:textId="2C834542" w:rsidTr="00AB3AD0">
        <w:trPr>
          <w:trHeight w:val="391"/>
        </w:trPr>
        <w:tc>
          <w:tcPr>
            <w:tcW w:w="4940" w:type="dxa"/>
          </w:tcPr>
          <w:p w14:paraId="64F6E294" w14:textId="6B4AE705" w:rsidR="00AB3AD0" w:rsidRPr="00AF2E4C" w:rsidRDefault="00AB3AD0" w:rsidP="00AF2E4C">
            <w:pPr>
              <w:rPr>
                <w:rFonts w:ascii="Cambria" w:hAnsi="Cambria"/>
                <w:sz w:val="22"/>
              </w:rPr>
            </w:pPr>
            <w:r w:rsidRPr="00AF2E4C">
              <w:rPr>
                <w:rFonts w:ascii="Cambria" w:hAnsi="Cambria"/>
                <w:sz w:val="22"/>
              </w:rPr>
              <w:t>Uzmēra šaurākās rievas leņķi virs mizas.</w:t>
            </w:r>
          </w:p>
        </w:tc>
        <w:tc>
          <w:tcPr>
            <w:tcW w:w="4405" w:type="dxa"/>
          </w:tcPr>
          <w:p w14:paraId="4304B02C" w14:textId="1E065192" w:rsidR="00AB3AD0" w:rsidRPr="00AF2E4C" w:rsidRDefault="00AB3AD0" w:rsidP="00AF2E4C">
            <w:pPr>
              <w:rPr>
                <w:rFonts w:ascii="Cambria" w:hAnsi="Cambria"/>
                <w:sz w:val="22"/>
              </w:rPr>
            </w:pPr>
            <w:r w:rsidRPr="00AB3AD0">
              <w:rPr>
                <w:rFonts w:ascii="Cambria" w:hAnsi="Cambria"/>
                <w:sz w:val="22"/>
              </w:rPr>
              <w:t>Uzmēra šaurākās rievas dziļumu koksnē.</w:t>
            </w:r>
          </w:p>
        </w:tc>
      </w:tr>
      <w:tr w:rsidR="00AB3AD0" w14:paraId="4DC93E1A" w14:textId="642F6AC0" w:rsidTr="00AB3AD0">
        <w:trPr>
          <w:trHeight w:val="2690"/>
        </w:trPr>
        <w:tc>
          <w:tcPr>
            <w:tcW w:w="4940" w:type="dxa"/>
          </w:tcPr>
          <w:p w14:paraId="544DF552" w14:textId="22E63EB0" w:rsidR="00AB3AD0" w:rsidRDefault="00AB3AD0" w:rsidP="00AF2E4C">
            <w:r>
              <w:rPr>
                <w:noProof/>
              </w:rPr>
              <w:drawing>
                <wp:inline distT="0" distB="0" distL="0" distR="0" wp14:anchorId="75FF9AAF" wp14:editId="4EBFBC1C">
                  <wp:extent cx="1634017" cy="1621862"/>
                  <wp:effectExtent l="0" t="0" r="4445" b="0"/>
                  <wp:docPr id="2046796304" name="Attēls 1" descr="Attēls, kurā ir ekrānuzņēmum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796304" name="Attēls 1" descr="Attēls, kurā ir ekrānuzņēmums, dizains&#10;&#10;Apraksts ģenerēts automātiski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330" cy="163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0A1F2869" w14:textId="54CD83FB" w:rsidR="00AB3AD0" w:rsidRDefault="00AB3AD0" w:rsidP="00AF2E4C">
            <w:pPr>
              <w:rPr>
                <w:noProof/>
              </w:rPr>
            </w:pPr>
            <w:r w:rsidRPr="00266CE4">
              <w:rPr>
                <w:rFonts w:ascii="Cambria" w:hAnsi="Cambria"/>
                <w:noProof/>
                <w:sz w:val="22"/>
                <w14:ligatures w14:val="standardContextual"/>
              </w:rPr>
              <w:drawing>
                <wp:inline distT="0" distB="0" distL="0" distR="0" wp14:anchorId="6B4D1750" wp14:editId="07843DD2">
                  <wp:extent cx="2185988" cy="1657395"/>
                  <wp:effectExtent l="0" t="0" r="0" b="0"/>
                  <wp:docPr id="2019887613" name="Attēls 2019887613" descr="Attēls, kurā ir teksts, gaisma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855912" name="Attēls 5" descr="Attēls, kurā ir teksts, gaisma&#10;&#10;Apraksts ģenerēts automātiski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768" cy="166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D0" w14:paraId="5770CF1C" w14:textId="4A9C5E00" w:rsidTr="00AB3AD0">
        <w:trPr>
          <w:trHeight w:val="382"/>
        </w:trPr>
        <w:tc>
          <w:tcPr>
            <w:tcW w:w="4940" w:type="dxa"/>
          </w:tcPr>
          <w:p w14:paraId="3C605A31" w14:textId="1C247B6C" w:rsidR="00AB3AD0" w:rsidRPr="00266CE4" w:rsidRDefault="00AB3AD0" w:rsidP="00266CE4">
            <w:pPr>
              <w:pStyle w:val="Sarakstarindkopa"/>
              <w:numPr>
                <w:ilvl w:val="0"/>
                <w:numId w:val="42"/>
              </w:numPr>
              <w:ind w:left="315"/>
              <w:jc w:val="center"/>
              <w:rPr>
                <w:rFonts w:ascii="Cambria" w:hAnsi="Cambria"/>
                <w:sz w:val="22"/>
              </w:rPr>
            </w:pPr>
          </w:p>
        </w:tc>
        <w:tc>
          <w:tcPr>
            <w:tcW w:w="4405" w:type="dxa"/>
          </w:tcPr>
          <w:p w14:paraId="6BCF0AA0" w14:textId="77777777" w:rsidR="00AB3AD0" w:rsidRPr="00266CE4" w:rsidRDefault="00AB3AD0" w:rsidP="00266CE4">
            <w:pPr>
              <w:pStyle w:val="Sarakstarindkopa"/>
              <w:numPr>
                <w:ilvl w:val="0"/>
                <w:numId w:val="42"/>
              </w:numPr>
              <w:ind w:left="315"/>
              <w:jc w:val="center"/>
              <w:rPr>
                <w:rFonts w:ascii="Cambria" w:hAnsi="Cambria"/>
                <w:sz w:val="22"/>
              </w:rPr>
            </w:pPr>
          </w:p>
        </w:tc>
      </w:tr>
      <w:tr w:rsidR="00AB3AD0" w14:paraId="10F64475" w14:textId="76400FBD" w:rsidTr="00AB3AD0">
        <w:trPr>
          <w:trHeight w:val="382"/>
        </w:trPr>
        <w:tc>
          <w:tcPr>
            <w:tcW w:w="4940" w:type="dxa"/>
          </w:tcPr>
          <w:p w14:paraId="367DBE32" w14:textId="3A1045C3" w:rsidR="00AB3AD0" w:rsidRPr="00266CE4" w:rsidRDefault="00AB3AD0" w:rsidP="00266CE4">
            <w:pPr>
              <w:pStyle w:val="Teksts1"/>
            </w:pPr>
            <w:r w:rsidRPr="00AB3AD0">
              <w:t>Vērtē tā ietekmi uz lobīšanas cilindru.</w:t>
            </w:r>
          </w:p>
        </w:tc>
        <w:tc>
          <w:tcPr>
            <w:tcW w:w="4405" w:type="dxa"/>
          </w:tcPr>
          <w:p w14:paraId="12A8B29C" w14:textId="77777777" w:rsidR="00AB3AD0" w:rsidRDefault="00AB3AD0" w:rsidP="00266CE4">
            <w:pPr>
              <w:pStyle w:val="Teksts1"/>
            </w:pPr>
          </w:p>
        </w:tc>
      </w:tr>
      <w:tr w:rsidR="00AB3AD0" w14:paraId="59860699" w14:textId="0C2510BE" w:rsidTr="00AB3AD0">
        <w:trPr>
          <w:trHeight w:val="2732"/>
        </w:trPr>
        <w:tc>
          <w:tcPr>
            <w:tcW w:w="4940" w:type="dxa"/>
          </w:tcPr>
          <w:p w14:paraId="1DC63FB0" w14:textId="6AE945E8" w:rsidR="00AB3AD0" w:rsidRPr="00266CE4" w:rsidRDefault="00AB3AD0" w:rsidP="00AF2E4C">
            <w:pPr>
              <w:rPr>
                <w:rFonts w:ascii="Cambria" w:hAnsi="Cambria"/>
                <w:sz w:val="22"/>
              </w:rPr>
            </w:pPr>
            <w:r w:rsidRPr="00266CE4">
              <w:rPr>
                <w:rFonts w:ascii="Cambria" w:hAnsi="Cambria"/>
                <w:noProof/>
                <w:sz w:val="22"/>
                <w14:ligatures w14:val="standardContextual"/>
              </w:rPr>
              <w:drawing>
                <wp:inline distT="0" distB="0" distL="0" distR="0" wp14:anchorId="122BB4AB" wp14:editId="31BEC071">
                  <wp:extent cx="1958656" cy="1661831"/>
                  <wp:effectExtent l="0" t="0" r="3810" b="0"/>
                  <wp:docPr id="1605309261" name="Attēls 7" descr="Attēls, kurā ir ekrānuzņēmum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309261" name="Attēls 7" descr="Attēls, kurā ir ekrānuzņēmums, dizains&#10;&#10;Apraksts ģenerēts automātiski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309" cy="167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14:paraId="04FFED71" w14:textId="799C0FC9" w:rsidR="00AB3AD0" w:rsidRPr="00266CE4" w:rsidRDefault="00AB3AD0" w:rsidP="00AF2E4C">
            <w:pPr>
              <w:rPr>
                <w:rFonts w:ascii="Cambria" w:hAnsi="Cambria"/>
                <w:noProof/>
                <w:sz w:val="22"/>
                <w14:ligatures w14:val="standardContextual"/>
              </w:rPr>
            </w:pPr>
            <w:r>
              <w:rPr>
                <w:rFonts w:ascii="Cambria" w:hAnsi="Cambria"/>
                <w:noProof/>
                <w:sz w:val="22"/>
              </w:rPr>
              <w:drawing>
                <wp:anchor distT="0" distB="0" distL="114300" distR="114300" simplePos="0" relativeHeight="251732992" behindDoc="0" locked="0" layoutInCell="1" allowOverlap="1" wp14:anchorId="73168E9F" wp14:editId="4598E8D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73660</wp:posOffset>
                  </wp:positionV>
                  <wp:extent cx="2345055" cy="1563370"/>
                  <wp:effectExtent l="0" t="0" r="0" b="0"/>
                  <wp:wrapTopAndBottom/>
                  <wp:docPr id="126202950" name="Attēls 4" descr="Attēls, kurā ir mežizstrāde, celms, kokmateriāli, kok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2950" name="Attēls 4" descr="Attēls, kurā ir mežizstrāde, celms, kokmateriāli, koks&#10;&#10;Apraksts ģenerēts automātiski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AD0" w14:paraId="7D6EA07B" w14:textId="73063157" w:rsidTr="00AB3AD0">
        <w:trPr>
          <w:trHeight w:val="391"/>
        </w:trPr>
        <w:tc>
          <w:tcPr>
            <w:tcW w:w="4940" w:type="dxa"/>
          </w:tcPr>
          <w:p w14:paraId="05B7F640" w14:textId="4127807B" w:rsidR="00AB3AD0" w:rsidRPr="00266CE4" w:rsidRDefault="00AB3AD0" w:rsidP="00266CE4">
            <w:pPr>
              <w:pStyle w:val="Sarakstarindkopa"/>
              <w:numPr>
                <w:ilvl w:val="0"/>
                <w:numId w:val="42"/>
              </w:numPr>
              <w:ind w:left="315"/>
              <w:jc w:val="center"/>
              <w:rPr>
                <w:rFonts w:ascii="Cambria" w:hAnsi="Cambria"/>
                <w:sz w:val="22"/>
              </w:rPr>
            </w:pPr>
          </w:p>
        </w:tc>
        <w:tc>
          <w:tcPr>
            <w:tcW w:w="4405" w:type="dxa"/>
          </w:tcPr>
          <w:p w14:paraId="4F9FDA07" w14:textId="77777777" w:rsidR="00AB3AD0" w:rsidRPr="00266CE4" w:rsidRDefault="00AB3AD0" w:rsidP="00266CE4">
            <w:pPr>
              <w:pStyle w:val="Sarakstarindkopa"/>
              <w:numPr>
                <w:ilvl w:val="0"/>
                <w:numId w:val="42"/>
              </w:numPr>
              <w:ind w:left="315"/>
              <w:jc w:val="center"/>
              <w:rPr>
                <w:rFonts w:ascii="Cambria" w:hAnsi="Cambria"/>
                <w:sz w:val="22"/>
              </w:rPr>
            </w:pPr>
          </w:p>
        </w:tc>
      </w:tr>
      <w:tr w:rsidR="00AB3AD0" w14:paraId="5270116B" w14:textId="3E11EA00" w:rsidTr="00AB3AD0">
        <w:trPr>
          <w:trHeight w:val="408"/>
        </w:trPr>
        <w:tc>
          <w:tcPr>
            <w:tcW w:w="9345" w:type="dxa"/>
            <w:gridSpan w:val="2"/>
          </w:tcPr>
          <w:p w14:paraId="504AD492" w14:textId="00CC258A" w:rsidR="00AB3AD0" w:rsidRPr="00830A4D" w:rsidRDefault="00AB3AD0" w:rsidP="00AB3AD0">
            <w:pPr>
              <w:pStyle w:val="Sarakstarindkopa"/>
              <w:numPr>
                <w:ilvl w:val="0"/>
                <w:numId w:val="39"/>
              </w:numPr>
              <w:ind w:left="455"/>
              <w:jc w:val="center"/>
              <w:rPr>
                <w:rFonts w:ascii="Cambria" w:hAnsi="Cambria"/>
                <w:b/>
                <w:bCs/>
                <w:sz w:val="22"/>
              </w:rPr>
            </w:pPr>
            <w:r w:rsidRPr="00830A4D">
              <w:rPr>
                <w:rFonts w:ascii="Cambria" w:hAnsi="Cambria"/>
                <w:b/>
                <w:bCs/>
                <w:sz w:val="22"/>
              </w:rPr>
              <w:t xml:space="preserve">attēls. Rievotais </w:t>
            </w:r>
            <w:proofErr w:type="spellStart"/>
            <w:r w:rsidRPr="00830A4D">
              <w:rPr>
                <w:rFonts w:ascii="Cambria" w:hAnsi="Cambria"/>
                <w:b/>
                <w:bCs/>
                <w:sz w:val="22"/>
              </w:rPr>
              <w:t>blīzums</w:t>
            </w:r>
            <w:proofErr w:type="spellEnd"/>
            <w:r w:rsidRPr="00830A4D">
              <w:rPr>
                <w:rFonts w:ascii="Cambria" w:hAnsi="Cambria"/>
                <w:b/>
                <w:bCs/>
                <w:sz w:val="22"/>
              </w:rPr>
              <w:t>.</w:t>
            </w:r>
          </w:p>
        </w:tc>
      </w:tr>
    </w:tbl>
    <w:p w14:paraId="45E3338E" w14:textId="77777777" w:rsidR="00AF2E4C" w:rsidRPr="00AF2E4C" w:rsidRDefault="00AF2E4C" w:rsidP="00AF2E4C"/>
    <w:p w14:paraId="59A7B3B5" w14:textId="7D92F53D" w:rsidR="005A1989" w:rsidRDefault="00D25D06" w:rsidP="006C4F4C">
      <w:pPr>
        <w:pStyle w:val="Virsraksts2"/>
      </w:pPr>
      <w:bookmarkStart w:id="34" w:name="_6.3.2._Līkumainība"/>
      <w:bookmarkStart w:id="35" w:name="_3.3.2._Līkumainība"/>
      <w:bookmarkEnd w:id="34"/>
      <w:bookmarkEnd w:id="35"/>
      <w:r>
        <w:t>3</w:t>
      </w:r>
      <w:r w:rsidR="005A1989">
        <w:t>.3.2. Līkumainība</w:t>
      </w:r>
      <w:r w:rsidR="00826C28">
        <w:t xml:space="preserve"> - </w:t>
      </w:r>
      <w:r w:rsidR="00826C28" w:rsidRPr="00826C28">
        <w:rPr>
          <w:b w:val="0"/>
          <w:bCs/>
        </w:rPr>
        <w:t>apaļā kokmateriāla garenass novirze no taisnas līnijas.</w:t>
      </w:r>
    </w:p>
    <w:p w14:paraId="735028EB" w14:textId="520785D5" w:rsidR="005A1989" w:rsidRDefault="005A1989" w:rsidP="005A1989">
      <w:pPr>
        <w:pStyle w:val="Teksts1"/>
        <w:rPr>
          <w:szCs w:val="24"/>
        </w:rPr>
      </w:pPr>
      <w:r w:rsidRPr="00491D94">
        <w:rPr>
          <w:szCs w:val="24"/>
        </w:rPr>
        <w:t xml:space="preserve">Vērtē </w:t>
      </w:r>
      <w:r w:rsidR="009A58AF">
        <w:rPr>
          <w:szCs w:val="24"/>
        </w:rPr>
        <w:t>līkumainības ietekmi uz lobīšanas cilindru.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1"/>
        <w:gridCol w:w="4611"/>
      </w:tblGrid>
      <w:tr w:rsidR="00A5033D" w14:paraId="4A8F1DFC" w14:textId="3BB3EC31" w:rsidTr="004F663A">
        <w:trPr>
          <w:trHeight w:val="3394"/>
        </w:trPr>
        <w:tc>
          <w:tcPr>
            <w:tcW w:w="4611" w:type="dxa"/>
          </w:tcPr>
          <w:p w14:paraId="0F33A008" w14:textId="1420311B" w:rsidR="00602DE9" w:rsidRDefault="00602DE9" w:rsidP="005A1989">
            <w:pPr>
              <w:pStyle w:val="Teksts1"/>
              <w:rPr>
                <w:szCs w:val="24"/>
              </w:rPr>
            </w:pPr>
            <w:r>
              <w:rPr>
                <w:noProof/>
                <w:szCs w:val="24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32089B59" wp14:editId="1D1AE5FA">
                  <wp:simplePos x="0" y="0"/>
                  <wp:positionH relativeFrom="column">
                    <wp:posOffset>227606</wp:posOffset>
                  </wp:positionH>
                  <wp:positionV relativeFrom="paragraph">
                    <wp:posOffset>209909</wp:posOffset>
                  </wp:positionV>
                  <wp:extent cx="2496185" cy="1663065"/>
                  <wp:effectExtent l="0" t="0" r="0" b="0"/>
                  <wp:wrapTopAndBottom/>
                  <wp:docPr id="1907861401" name="Attēls 5" descr="Attēls, kurā ir ārpus telpām, debesis, koks, mežizstrāde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861401" name="Attēls 5" descr="Attēls, kurā ir ārpus telpām, debesis, koks, mežizstrāde&#10;&#10;Apraksts ģenerēts automātiski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1" w:type="dxa"/>
          </w:tcPr>
          <w:p w14:paraId="0078DE82" w14:textId="5E1A7E54" w:rsidR="00602DE9" w:rsidRDefault="00A5033D" w:rsidP="005A1989">
            <w:pPr>
              <w:pStyle w:val="Teksts1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745280" behindDoc="0" locked="0" layoutInCell="1" allowOverlap="1" wp14:anchorId="396D402C" wp14:editId="16EDE3B6">
                  <wp:simplePos x="0" y="0"/>
                  <wp:positionH relativeFrom="column">
                    <wp:posOffset>614362</wp:posOffset>
                  </wp:positionH>
                  <wp:positionV relativeFrom="paragraph">
                    <wp:posOffset>0</wp:posOffset>
                  </wp:positionV>
                  <wp:extent cx="1563097" cy="2779052"/>
                  <wp:effectExtent l="0" t="0" r="0" b="2540"/>
                  <wp:wrapTopAndBottom/>
                  <wp:docPr id="1781561019" name="Attēls 2" descr="Attēls, kurā ir ārpus telpām, augs, pamats, celm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561019" name="Attēls 2" descr="Attēls, kurā ir ārpus telpām, augs, pamats, celms&#10;&#10;Apraksts ģenerēts automātiski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097" cy="277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033D" w14:paraId="55993561" w14:textId="59D59824" w:rsidTr="004F663A">
        <w:trPr>
          <w:trHeight w:val="412"/>
        </w:trPr>
        <w:tc>
          <w:tcPr>
            <w:tcW w:w="4611" w:type="dxa"/>
          </w:tcPr>
          <w:p w14:paraId="6F7E2688" w14:textId="096AA1B0" w:rsidR="00602DE9" w:rsidRPr="00D529C7" w:rsidRDefault="00602DE9" w:rsidP="00D529C7">
            <w:pPr>
              <w:pStyle w:val="Teksts1"/>
              <w:numPr>
                <w:ilvl w:val="0"/>
                <w:numId w:val="39"/>
              </w:numPr>
              <w:ind w:left="455"/>
              <w:jc w:val="center"/>
              <w:rPr>
                <w:b/>
                <w:bCs w:val="0"/>
                <w:szCs w:val="24"/>
              </w:rPr>
            </w:pPr>
            <w:r w:rsidRPr="00D529C7">
              <w:rPr>
                <w:b/>
                <w:bCs w:val="0"/>
                <w:szCs w:val="24"/>
              </w:rPr>
              <w:t>attēls. Vienpusīgā līkumainība.</w:t>
            </w:r>
          </w:p>
        </w:tc>
        <w:tc>
          <w:tcPr>
            <w:tcW w:w="4611" w:type="dxa"/>
          </w:tcPr>
          <w:p w14:paraId="723A945C" w14:textId="1F55A4B2" w:rsidR="00602DE9" w:rsidRPr="00D529C7" w:rsidRDefault="00602DE9" w:rsidP="00D529C7">
            <w:pPr>
              <w:pStyle w:val="Teksts1"/>
              <w:numPr>
                <w:ilvl w:val="0"/>
                <w:numId w:val="39"/>
              </w:numPr>
              <w:ind w:left="455"/>
              <w:jc w:val="center"/>
              <w:rPr>
                <w:b/>
                <w:bCs w:val="0"/>
                <w:szCs w:val="24"/>
              </w:rPr>
            </w:pPr>
            <w:r>
              <w:rPr>
                <w:b/>
                <w:bCs w:val="0"/>
                <w:szCs w:val="24"/>
              </w:rPr>
              <w:t>Daudzpusīgā līkumainība</w:t>
            </w:r>
          </w:p>
        </w:tc>
      </w:tr>
    </w:tbl>
    <w:p w14:paraId="07118145" w14:textId="77777777" w:rsidR="00AB3AD0" w:rsidRDefault="00AB3AD0" w:rsidP="005A1989">
      <w:pPr>
        <w:pStyle w:val="Teksts1"/>
        <w:rPr>
          <w:szCs w:val="24"/>
        </w:rPr>
      </w:pPr>
    </w:p>
    <w:p w14:paraId="216BEE19" w14:textId="434F5894" w:rsidR="005A1989" w:rsidRDefault="00D25D06" w:rsidP="006C4F4C">
      <w:pPr>
        <w:pStyle w:val="Virsraksts2"/>
      </w:pPr>
      <w:bookmarkStart w:id="36" w:name="_6.3.3._Dubultgalotne"/>
      <w:bookmarkStart w:id="37" w:name="_3.3.3._Dubultgalotne"/>
      <w:bookmarkEnd w:id="36"/>
      <w:bookmarkEnd w:id="37"/>
      <w:r>
        <w:rPr>
          <w:szCs w:val="24"/>
        </w:rPr>
        <w:t>3</w:t>
      </w:r>
      <w:r w:rsidR="005A1989">
        <w:rPr>
          <w:szCs w:val="24"/>
        </w:rPr>
        <w:t xml:space="preserve">.3.3. </w:t>
      </w:r>
      <w:proofErr w:type="spellStart"/>
      <w:r w:rsidR="005A1989" w:rsidRPr="00DC54EB">
        <w:t>Dubultgalotne</w:t>
      </w:r>
      <w:proofErr w:type="spellEnd"/>
      <w:r w:rsidR="00826C28">
        <w:t xml:space="preserve"> - </w:t>
      </w:r>
      <w:r w:rsidR="00826C28" w:rsidRPr="00826C28">
        <w:rPr>
          <w:b w:val="0"/>
          <w:bCs/>
        </w:rPr>
        <w:t xml:space="preserve">kokmateriāla gala plaknes </w:t>
      </w:r>
      <w:proofErr w:type="spellStart"/>
      <w:r w:rsidR="00826C28" w:rsidRPr="00826C28">
        <w:rPr>
          <w:b w:val="0"/>
          <w:bCs/>
        </w:rPr>
        <w:t>žākļveida</w:t>
      </w:r>
      <w:proofErr w:type="spellEnd"/>
      <w:r w:rsidR="00826C28" w:rsidRPr="00826C28">
        <w:rPr>
          <w:b w:val="0"/>
          <w:bCs/>
        </w:rPr>
        <w:t xml:space="preserve"> sazarojums, kur lielākās un mazākās stumbra daļas caurmēra attiecība ir robežās no 3:1 līdz 1:1.</w:t>
      </w:r>
    </w:p>
    <w:p w14:paraId="53DA6295" w14:textId="4B7637FB" w:rsidR="005A1989" w:rsidRDefault="005A1989" w:rsidP="005A1989">
      <w:pPr>
        <w:pStyle w:val="Teksts1"/>
      </w:pPr>
      <w:r>
        <w:t>Vērtē vainas sastopamību.</w:t>
      </w:r>
    </w:p>
    <w:p w14:paraId="114E72C6" w14:textId="3059194A" w:rsidR="005A1989" w:rsidRDefault="005A1989" w:rsidP="005A1989">
      <w:pPr>
        <w:pStyle w:val="Teksts1"/>
        <w:jc w:val="center"/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30A4D" w14:paraId="7AE7F656" w14:textId="77777777" w:rsidTr="00830A4D">
        <w:tc>
          <w:tcPr>
            <w:tcW w:w="4672" w:type="dxa"/>
          </w:tcPr>
          <w:p w14:paraId="096E94FE" w14:textId="652BEFEA" w:rsidR="00830A4D" w:rsidRDefault="00830A4D" w:rsidP="006C4F4C">
            <w:pPr>
              <w:pStyle w:val="Teksts1"/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19FE183" wp14:editId="463908AC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34290</wp:posOffset>
                  </wp:positionV>
                  <wp:extent cx="2484755" cy="1569085"/>
                  <wp:effectExtent l="0" t="0" r="0" b="0"/>
                  <wp:wrapTopAndBottom/>
                  <wp:docPr id="1" name="Picture 1" descr="Attēls, kurā ir koks, ārtelpa, augs, mež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ttēls, kurā ir koks, ārtelpa, augs, mežs&#10;&#10;Apraksts ģenerēts automātiski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55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72567C35" w14:textId="77777777" w:rsidR="00830A4D" w:rsidRDefault="00830A4D" w:rsidP="006C4F4C">
            <w:pPr>
              <w:pStyle w:val="Teksts1"/>
            </w:pPr>
          </w:p>
        </w:tc>
      </w:tr>
      <w:tr w:rsidR="00830A4D" w14:paraId="24D8B37F" w14:textId="77777777" w:rsidTr="00830A4D">
        <w:tc>
          <w:tcPr>
            <w:tcW w:w="4672" w:type="dxa"/>
          </w:tcPr>
          <w:p w14:paraId="2FE22F77" w14:textId="1BFD0A3E" w:rsidR="00830A4D" w:rsidRPr="00830A4D" w:rsidRDefault="00830A4D" w:rsidP="00D529C7">
            <w:pPr>
              <w:pStyle w:val="Teksts1"/>
              <w:numPr>
                <w:ilvl w:val="0"/>
                <w:numId w:val="39"/>
              </w:numPr>
              <w:jc w:val="center"/>
              <w:rPr>
                <w:b/>
                <w:bCs w:val="0"/>
              </w:rPr>
            </w:pPr>
            <w:r w:rsidRPr="00830A4D">
              <w:rPr>
                <w:b/>
                <w:bCs w:val="0"/>
              </w:rPr>
              <w:t xml:space="preserve">attēls. </w:t>
            </w:r>
            <w:proofErr w:type="spellStart"/>
            <w:r w:rsidRPr="00830A4D">
              <w:rPr>
                <w:b/>
                <w:bCs w:val="0"/>
              </w:rPr>
              <w:t>Dubultgalotne</w:t>
            </w:r>
            <w:proofErr w:type="spellEnd"/>
            <w:r w:rsidRPr="00830A4D">
              <w:rPr>
                <w:b/>
                <w:bCs w:val="0"/>
              </w:rPr>
              <w:t>.</w:t>
            </w:r>
          </w:p>
        </w:tc>
        <w:tc>
          <w:tcPr>
            <w:tcW w:w="4673" w:type="dxa"/>
          </w:tcPr>
          <w:p w14:paraId="1343A334" w14:textId="77777777" w:rsidR="00830A4D" w:rsidRDefault="00830A4D" w:rsidP="006C4F4C">
            <w:pPr>
              <w:pStyle w:val="Teksts1"/>
            </w:pPr>
          </w:p>
        </w:tc>
      </w:tr>
    </w:tbl>
    <w:p w14:paraId="68642C10" w14:textId="0AAB7595" w:rsidR="006C4F4C" w:rsidRDefault="006C4F4C" w:rsidP="006C4F4C">
      <w:pPr>
        <w:pStyle w:val="Apakvirsraksts1"/>
        <w:numPr>
          <w:ilvl w:val="1"/>
          <w:numId w:val="16"/>
        </w:numPr>
        <w:ind w:left="709"/>
      </w:pPr>
      <w:bookmarkStart w:id="38" w:name="_Toc149136337"/>
      <w:r>
        <w:t>Koksnes uzbūves vainas</w:t>
      </w:r>
      <w:bookmarkEnd w:id="38"/>
    </w:p>
    <w:p w14:paraId="6ECA7BB7" w14:textId="5BE3305C" w:rsidR="006C4F4C" w:rsidRDefault="00D25D06" w:rsidP="006C4F4C">
      <w:pPr>
        <w:pStyle w:val="Virsraksts2"/>
        <w:rPr>
          <w:noProof/>
        </w:rPr>
      </w:pPr>
      <w:bookmarkStart w:id="39" w:name="_6.4.1._Dvīņserde"/>
      <w:bookmarkStart w:id="40" w:name="_3.4.1._Dvīņserde"/>
      <w:bookmarkEnd w:id="39"/>
      <w:bookmarkEnd w:id="40"/>
      <w:r>
        <w:t>3</w:t>
      </w:r>
      <w:r w:rsidR="006C4F4C">
        <w:t xml:space="preserve">.4.1. </w:t>
      </w:r>
      <w:bookmarkStart w:id="41" w:name="dvinserde"/>
      <w:r w:rsidR="006C4F4C" w:rsidRPr="003F3DB0">
        <w:rPr>
          <w:noProof/>
        </w:rPr>
        <w:t>Dvīņserde</w:t>
      </w:r>
      <w:bookmarkEnd w:id="41"/>
      <w:r w:rsidR="00826C28">
        <w:rPr>
          <w:noProof/>
        </w:rPr>
        <w:t xml:space="preserve"> - </w:t>
      </w:r>
      <w:r w:rsidR="00826C28" w:rsidRPr="00826C28">
        <w:rPr>
          <w:b w:val="0"/>
          <w:bCs/>
          <w:noProof/>
        </w:rPr>
        <w:t>apaļo kokmateriālu gala plaknē ietvertās divas serdes ar patstāvīgu gadskārtu sistēmu, ko ieskauj viena perifēra sistēma.</w:t>
      </w:r>
    </w:p>
    <w:p w14:paraId="76E20BC4" w14:textId="249203AA" w:rsidR="006C4F4C" w:rsidRDefault="006C4F4C" w:rsidP="006C4F4C">
      <w:pPr>
        <w:pStyle w:val="Teksts1"/>
      </w:pPr>
      <w:r>
        <w:t>Vērtē vainas sastopamību.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529C7" w14:paraId="23D3183E" w14:textId="77777777" w:rsidTr="008312C7">
        <w:tc>
          <w:tcPr>
            <w:tcW w:w="4672" w:type="dxa"/>
          </w:tcPr>
          <w:p w14:paraId="43BAB921" w14:textId="6DFE5541" w:rsidR="00D529C7" w:rsidRDefault="00D529C7" w:rsidP="008312C7">
            <w:pPr>
              <w:pStyle w:val="Teksts1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51199081" wp14:editId="63D27D39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24765</wp:posOffset>
                  </wp:positionV>
                  <wp:extent cx="2358390" cy="1571625"/>
                  <wp:effectExtent l="0" t="0" r="3810" b="9525"/>
                  <wp:wrapTopAndBottom/>
                  <wp:docPr id="1110154834" name="Attēls 6" descr="Attēls, kurā ir koks, mežizstrāde, ārpus telpām, celm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154834" name="Attēls 6" descr="Attēls, kurā ir koks, mežizstrāde, ārpus telpām, celms&#10;&#10;Apraksts ģenerēts automātisk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6D5CFFED" w14:textId="77777777" w:rsidR="00D529C7" w:rsidRDefault="00D529C7" w:rsidP="008312C7">
            <w:pPr>
              <w:pStyle w:val="Teksts1"/>
            </w:pPr>
          </w:p>
        </w:tc>
      </w:tr>
      <w:tr w:rsidR="00D529C7" w14:paraId="461A0347" w14:textId="77777777" w:rsidTr="008312C7">
        <w:tc>
          <w:tcPr>
            <w:tcW w:w="4672" w:type="dxa"/>
          </w:tcPr>
          <w:p w14:paraId="7455C0C9" w14:textId="13F3C8E1" w:rsidR="00D529C7" w:rsidRPr="00830A4D" w:rsidRDefault="00D529C7" w:rsidP="00D529C7">
            <w:pPr>
              <w:pStyle w:val="Teksts1"/>
              <w:numPr>
                <w:ilvl w:val="0"/>
                <w:numId w:val="39"/>
              </w:numPr>
              <w:ind w:left="461"/>
              <w:jc w:val="center"/>
              <w:rPr>
                <w:b/>
                <w:bCs w:val="0"/>
              </w:rPr>
            </w:pPr>
            <w:r w:rsidRPr="00830A4D">
              <w:rPr>
                <w:b/>
                <w:bCs w:val="0"/>
              </w:rPr>
              <w:t xml:space="preserve">attēls. </w:t>
            </w:r>
            <w:proofErr w:type="spellStart"/>
            <w:r w:rsidRPr="00830A4D">
              <w:rPr>
                <w:b/>
                <w:bCs w:val="0"/>
              </w:rPr>
              <w:t>D</w:t>
            </w:r>
            <w:r>
              <w:rPr>
                <w:b/>
                <w:bCs w:val="0"/>
              </w:rPr>
              <w:t>vīņserde</w:t>
            </w:r>
            <w:proofErr w:type="spellEnd"/>
            <w:r w:rsidRPr="00830A4D">
              <w:rPr>
                <w:b/>
                <w:bCs w:val="0"/>
              </w:rPr>
              <w:t>.</w:t>
            </w:r>
          </w:p>
        </w:tc>
        <w:tc>
          <w:tcPr>
            <w:tcW w:w="4673" w:type="dxa"/>
          </w:tcPr>
          <w:p w14:paraId="18D1DD0D" w14:textId="77777777" w:rsidR="00D529C7" w:rsidRDefault="00D529C7" w:rsidP="008312C7">
            <w:pPr>
              <w:pStyle w:val="Teksts1"/>
            </w:pPr>
          </w:p>
        </w:tc>
      </w:tr>
    </w:tbl>
    <w:p w14:paraId="10A351E0" w14:textId="002C8B6C" w:rsidR="006C4F4C" w:rsidRDefault="00D25D06" w:rsidP="006C4F4C">
      <w:pPr>
        <w:pStyle w:val="Virsraksts2"/>
        <w:rPr>
          <w:noProof/>
        </w:rPr>
      </w:pPr>
      <w:bookmarkStart w:id="42" w:name="_6.4.2._Mizas_ieaugums"/>
      <w:bookmarkStart w:id="43" w:name="_3.4.2._Mizas_ieaugums"/>
      <w:bookmarkStart w:id="44" w:name="mizasieaugums"/>
      <w:bookmarkEnd w:id="42"/>
      <w:bookmarkEnd w:id="43"/>
      <w:r>
        <w:rPr>
          <w:noProof/>
        </w:rPr>
        <w:t>3</w:t>
      </w:r>
      <w:r w:rsidR="006C4F4C">
        <w:rPr>
          <w:noProof/>
        </w:rPr>
        <w:t>.4.2. Mizas ieaugums</w:t>
      </w:r>
      <w:bookmarkEnd w:id="44"/>
      <w:r w:rsidR="00826C28">
        <w:rPr>
          <w:noProof/>
        </w:rPr>
        <w:t xml:space="preserve"> - </w:t>
      </w:r>
      <w:r w:rsidR="00826C28" w:rsidRPr="00826C28">
        <w:rPr>
          <w:b w:val="0"/>
          <w:bCs/>
          <w:noProof/>
        </w:rPr>
        <w:t>koksnē ieslēgta miza.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D529C7" w14:paraId="7B06E552" w14:textId="270CB70E" w:rsidTr="00D529C7">
        <w:tc>
          <w:tcPr>
            <w:tcW w:w="4390" w:type="dxa"/>
          </w:tcPr>
          <w:p w14:paraId="2B26653F" w14:textId="1DEEA8CD" w:rsidR="00D529C7" w:rsidRDefault="00D529C7" w:rsidP="00D3554B">
            <w:pPr>
              <w:spacing w:line="240" w:lineRule="auto"/>
            </w:pPr>
            <w:r w:rsidRPr="00B607AA">
              <w:rPr>
                <w:rFonts w:ascii="Cambria" w:hAnsi="Cambria"/>
                <w:bCs/>
                <w:noProof/>
                <w:sz w:val="22"/>
                <w:szCs w:val="24"/>
              </w:rPr>
              <w:t>Uzmēra diametru, kurā iekļaujas mizas ieaugums.</w:t>
            </w:r>
          </w:p>
        </w:tc>
        <w:tc>
          <w:tcPr>
            <w:tcW w:w="4390" w:type="dxa"/>
          </w:tcPr>
          <w:p w14:paraId="2DD751D4" w14:textId="66958E4E" w:rsidR="00D529C7" w:rsidRPr="00B607AA" w:rsidRDefault="00D529C7" w:rsidP="00D3554B">
            <w:pPr>
              <w:spacing w:line="240" w:lineRule="auto"/>
              <w:rPr>
                <w:rFonts w:ascii="Cambria" w:hAnsi="Cambria"/>
                <w:bCs/>
                <w:noProof/>
                <w:sz w:val="22"/>
                <w:szCs w:val="24"/>
              </w:rPr>
            </w:pPr>
            <w:r w:rsidRPr="00D529C7">
              <w:rPr>
                <w:rFonts w:ascii="Cambria" w:hAnsi="Cambria"/>
                <w:bCs/>
                <w:noProof/>
                <w:sz w:val="22"/>
                <w:szCs w:val="24"/>
              </w:rPr>
              <w:t>Uzmēra mizas ieauguma lielāko biezumu.</w:t>
            </w:r>
          </w:p>
        </w:tc>
      </w:tr>
      <w:tr w:rsidR="00D529C7" w14:paraId="3BB0D6AE" w14:textId="6AD10D30" w:rsidTr="00D529C7">
        <w:tc>
          <w:tcPr>
            <w:tcW w:w="4390" w:type="dxa"/>
          </w:tcPr>
          <w:p w14:paraId="529866E9" w14:textId="2E5971AF" w:rsidR="00D529C7" w:rsidRDefault="00D529C7" w:rsidP="00830A4D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37088" behindDoc="0" locked="0" layoutInCell="1" allowOverlap="1" wp14:anchorId="386B1121" wp14:editId="2F6771D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546350" cy="1514475"/>
                  <wp:effectExtent l="0" t="0" r="6350" b="0"/>
                  <wp:wrapTopAndBottom/>
                  <wp:docPr id="13803329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3329" name="Attēls 13803329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614"/>
                          <a:stretch/>
                        </pic:blipFill>
                        <pic:spPr bwMode="auto">
                          <a:xfrm>
                            <a:off x="0" y="0"/>
                            <a:ext cx="25463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0" w:type="dxa"/>
          </w:tcPr>
          <w:p w14:paraId="70F3ECE3" w14:textId="555880A5" w:rsidR="00D529C7" w:rsidRDefault="00D529C7" w:rsidP="00830A4D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F4C258A" wp14:editId="6748F2AD">
                  <wp:extent cx="2118797" cy="1217396"/>
                  <wp:effectExtent l="0" t="0" r="0" b="0"/>
                  <wp:docPr id="1720820682" name="Attēls 1720820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3329" name="Attēls 13803329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22" b="33001"/>
                          <a:stretch/>
                        </pic:blipFill>
                        <pic:spPr bwMode="auto">
                          <a:xfrm>
                            <a:off x="0" y="0"/>
                            <a:ext cx="2140723" cy="122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C7" w14:paraId="54FA861C" w14:textId="00A7A0A7" w:rsidTr="00D529C7">
        <w:tc>
          <w:tcPr>
            <w:tcW w:w="4390" w:type="dxa"/>
          </w:tcPr>
          <w:p w14:paraId="0A28A97B" w14:textId="789EBF2B" w:rsidR="00D529C7" w:rsidRDefault="00D529C7" w:rsidP="00B607AA">
            <w:pPr>
              <w:pStyle w:val="Sarakstarindkopa"/>
              <w:numPr>
                <w:ilvl w:val="0"/>
                <w:numId w:val="43"/>
              </w:numPr>
              <w:ind w:left="315"/>
              <w:jc w:val="center"/>
            </w:pPr>
          </w:p>
        </w:tc>
        <w:tc>
          <w:tcPr>
            <w:tcW w:w="4390" w:type="dxa"/>
          </w:tcPr>
          <w:p w14:paraId="39CAD1C1" w14:textId="77777777" w:rsidR="00D529C7" w:rsidRDefault="00D529C7" w:rsidP="00B607AA">
            <w:pPr>
              <w:pStyle w:val="Sarakstarindkopa"/>
              <w:numPr>
                <w:ilvl w:val="0"/>
                <w:numId w:val="43"/>
              </w:numPr>
              <w:ind w:left="315"/>
              <w:jc w:val="center"/>
            </w:pPr>
          </w:p>
        </w:tc>
      </w:tr>
      <w:tr w:rsidR="00D529C7" w14:paraId="210F2699" w14:textId="0A641BD4" w:rsidTr="00D529C7">
        <w:tc>
          <w:tcPr>
            <w:tcW w:w="4390" w:type="dxa"/>
          </w:tcPr>
          <w:p w14:paraId="72213D00" w14:textId="77777777" w:rsidR="00D529C7" w:rsidRPr="00D529C7" w:rsidRDefault="00D529C7" w:rsidP="00D529C7">
            <w:pPr>
              <w:spacing w:line="240" w:lineRule="auto"/>
              <w:rPr>
                <w:rFonts w:ascii="Cambria" w:hAnsi="Cambria"/>
                <w:bCs/>
                <w:noProof/>
                <w:sz w:val="22"/>
                <w:szCs w:val="24"/>
              </w:rPr>
            </w:pPr>
            <w:r w:rsidRPr="00D529C7">
              <w:rPr>
                <w:rFonts w:ascii="Cambria" w:hAnsi="Cambria"/>
                <w:bCs/>
                <w:noProof/>
                <w:sz w:val="22"/>
                <w:szCs w:val="24"/>
              </w:rPr>
              <w:t xml:space="preserve">Uzmēra mizas ieauguma aploces leņķi. </w:t>
            </w:r>
          </w:p>
          <w:p w14:paraId="29F7C361" w14:textId="002E2AEE" w:rsidR="00D529C7" w:rsidRDefault="00D529C7" w:rsidP="00D529C7">
            <w:pPr>
              <w:spacing w:line="240" w:lineRule="auto"/>
            </w:pPr>
            <w:r w:rsidRPr="00D529C7">
              <w:rPr>
                <w:rFonts w:ascii="Cambria" w:hAnsi="Cambria"/>
                <w:bCs/>
                <w:noProof/>
                <w:sz w:val="22"/>
                <w:szCs w:val="24"/>
              </w:rPr>
              <w:t>Vērtē ietekmi uz lobīšanas cilindru.</w:t>
            </w:r>
          </w:p>
        </w:tc>
        <w:tc>
          <w:tcPr>
            <w:tcW w:w="4390" w:type="dxa"/>
          </w:tcPr>
          <w:p w14:paraId="3D8C59D9" w14:textId="77777777" w:rsidR="00D529C7" w:rsidRPr="00B607AA" w:rsidRDefault="00D529C7" w:rsidP="00830A4D">
            <w:pPr>
              <w:rPr>
                <w:rFonts w:ascii="Cambria" w:hAnsi="Cambria"/>
                <w:bCs/>
                <w:noProof/>
                <w:sz w:val="22"/>
                <w:szCs w:val="24"/>
              </w:rPr>
            </w:pPr>
          </w:p>
        </w:tc>
      </w:tr>
      <w:tr w:rsidR="00D529C7" w14:paraId="42125F01" w14:textId="1EA7D2BE" w:rsidTr="00D529C7">
        <w:tc>
          <w:tcPr>
            <w:tcW w:w="4390" w:type="dxa"/>
          </w:tcPr>
          <w:p w14:paraId="5D488490" w14:textId="4E0F0E2D" w:rsidR="00D529C7" w:rsidRDefault="00D529C7" w:rsidP="00830A4D">
            <w:r>
              <w:rPr>
                <w:noProof/>
                <w14:ligatures w14:val="standardContextual"/>
              </w:rPr>
              <w:drawing>
                <wp:inline distT="0" distB="0" distL="0" distR="0" wp14:anchorId="329FBAB4" wp14:editId="34CA5A84">
                  <wp:extent cx="2118995" cy="1257684"/>
                  <wp:effectExtent l="0" t="0" r="0" b="0"/>
                  <wp:docPr id="325078113" name="Attēls 325078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3329" name="Attēls 13803329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691"/>
                          <a:stretch/>
                        </pic:blipFill>
                        <pic:spPr bwMode="auto">
                          <a:xfrm>
                            <a:off x="0" y="0"/>
                            <a:ext cx="2140723" cy="127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274C7BF9" w14:textId="071EE8C1" w:rsidR="00D529C7" w:rsidRDefault="00D529C7" w:rsidP="00830A4D">
            <w:pPr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47D3E08C" wp14:editId="62975CDD">
                  <wp:simplePos x="0" y="0"/>
                  <wp:positionH relativeFrom="column">
                    <wp:posOffset>96050</wp:posOffset>
                  </wp:positionH>
                  <wp:positionV relativeFrom="paragraph">
                    <wp:posOffset>107618</wp:posOffset>
                  </wp:positionV>
                  <wp:extent cx="2353310" cy="1568450"/>
                  <wp:effectExtent l="0" t="0" r="8890" b="0"/>
                  <wp:wrapTopAndBottom/>
                  <wp:docPr id="1274647471" name="Attēls 7" descr="Attēls, kurā ir mežizstrāde, kokmateriāli, celms, kok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647471" name="Attēls 7" descr="Attēls, kurā ir mežizstrāde, kokmateriāli, celms, koks&#10;&#10;Apraksts ģenerēts automātisk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1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29C7" w14:paraId="2F460917" w14:textId="73826AE6" w:rsidTr="00D529C7">
        <w:tc>
          <w:tcPr>
            <w:tcW w:w="4390" w:type="dxa"/>
          </w:tcPr>
          <w:p w14:paraId="55D38945" w14:textId="2551A4BE" w:rsidR="00D529C7" w:rsidRDefault="00D529C7" w:rsidP="00B607AA">
            <w:pPr>
              <w:pStyle w:val="Sarakstarindkopa"/>
              <w:numPr>
                <w:ilvl w:val="0"/>
                <w:numId w:val="43"/>
              </w:numPr>
              <w:ind w:left="315"/>
              <w:jc w:val="center"/>
            </w:pPr>
          </w:p>
        </w:tc>
        <w:tc>
          <w:tcPr>
            <w:tcW w:w="4390" w:type="dxa"/>
          </w:tcPr>
          <w:p w14:paraId="6D4BF735" w14:textId="77777777" w:rsidR="00D529C7" w:rsidRDefault="00D529C7" w:rsidP="00B607AA">
            <w:pPr>
              <w:pStyle w:val="Sarakstarindkopa"/>
              <w:numPr>
                <w:ilvl w:val="0"/>
                <w:numId w:val="43"/>
              </w:numPr>
              <w:ind w:left="315"/>
              <w:jc w:val="center"/>
            </w:pPr>
          </w:p>
        </w:tc>
      </w:tr>
      <w:tr w:rsidR="00D529C7" w14:paraId="5A066F79" w14:textId="1ACCA2C2" w:rsidTr="00D529C7">
        <w:tc>
          <w:tcPr>
            <w:tcW w:w="8780" w:type="dxa"/>
            <w:gridSpan w:val="2"/>
          </w:tcPr>
          <w:p w14:paraId="378CB203" w14:textId="2148B46D" w:rsidR="00D529C7" w:rsidRPr="00D529C7" w:rsidRDefault="00D529C7" w:rsidP="00D529C7">
            <w:pPr>
              <w:pStyle w:val="Sarakstarindkopa"/>
              <w:numPr>
                <w:ilvl w:val="0"/>
                <w:numId w:val="39"/>
              </w:numPr>
              <w:ind w:left="455"/>
              <w:jc w:val="center"/>
              <w:rPr>
                <w:rFonts w:ascii="Cambria" w:hAnsi="Cambria"/>
                <w:b/>
                <w:bCs/>
                <w:noProof/>
                <w:sz w:val="22"/>
                <w14:ligatures w14:val="standardContextual"/>
              </w:rPr>
            </w:pPr>
            <w:r w:rsidRPr="00D529C7">
              <w:rPr>
                <w:rFonts w:ascii="Cambria" w:hAnsi="Cambria"/>
                <w:b/>
                <w:bCs/>
                <w:noProof/>
                <w:sz w:val="22"/>
                <w14:ligatures w14:val="standardContextual"/>
              </w:rPr>
              <w:t>attēls. Mizas ieaugums.</w:t>
            </w:r>
          </w:p>
        </w:tc>
      </w:tr>
    </w:tbl>
    <w:p w14:paraId="0C483398" w14:textId="77777777" w:rsidR="00830A4D" w:rsidRPr="00830A4D" w:rsidRDefault="00830A4D" w:rsidP="00830A4D"/>
    <w:p w14:paraId="3C4F29A2" w14:textId="4DBED5DC" w:rsidR="006C4F4C" w:rsidRDefault="00D25D06" w:rsidP="006C4F4C">
      <w:pPr>
        <w:pStyle w:val="Virsraksts2"/>
        <w:rPr>
          <w:noProof/>
        </w:rPr>
      </w:pPr>
      <w:bookmarkStart w:id="45" w:name="_6.4.3._Saussāns"/>
      <w:bookmarkStart w:id="46" w:name="_3.4.3._Saussāns"/>
      <w:bookmarkStart w:id="47" w:name="saussans"/>
      <w:bookmarkEnd w:id="45"/>
      <w:bookmarkEnd w:id="46"/>
      <w:r>
        <w:rPr>
          <w:noProof/>
        </w:rPr>
        <w:t>3</w:t>
      </w:r>
      <w:r w:rsidR="006C4F4C">
        <w:rPr>
          <w:noProof/>
        </w:rPr>
        <w:t xml:space="preserve">.4.3. </w:t>
      </w:r>
      <w:r w:rsidR="003970F5">
        <w:rPr>
          <w:noProof/>
        </w:rPr>
        <w:t>S</w:t>
      </w:r>
      <w:r w:rsidR="006C4F4C" w:rsidRPr="006C4F4C">
        <w:rPr>
          <w:noProof/>
        </w:rPr>
        <w:t xml:space="preserve">aussāns </w:t>
      </w:r>
      <w:bookmarkEnd w:id="47"/>
      <w:r w:rsidR="00826C28">
        <w:rPr>
          <w:noProof/>
        </w:rPr>
        <w:t xml:space="preserve">- </w:t>
      </w:r>
      <w:r w:rsidR="00826C28" w:rsidRPr="00826C28">
        <w:rPr>
          <w:b w:val="0"/>
          <w:bCs/>
          <w:noProof/>
        </w:rPr>
        <w:t>apaļam kokmateriālam vai augošam stumbram atmirusi stumbra daļa.</w:t>
      </w:r>
    </w:p>
    <w:p w14:paraId="52E02712" w14:textId="0FEE9FD6" w:rsidR="006C4F4C" w:rsidRDefault="006C4F4C" w:rsidP="006C4F4C">
      <w:pPr>
        <w:pStyle w:val="Teksts1"/>
        <w:rPr>
          <w:noProof/>
        </w:rPr>
      </w:pPr>
      <w:r w:rsidRPr="00694B17">
        <w:rPr>
          <w:noProof/>
        </w:rPr>
        <w:t>Vērtē saussāna ietekmi uz</w:t>
      </w:r>
      <w:r w:rsidR="00A1321D">
        <w:rPr>
          <w:noProof/>
        </w:rPr>
        <w:t xml:space="preserve"> </w:t>
      </w:r>
      <w:r w:rsidRPr="00694B17">
        <w:rPr>
          <w:noProof/>
        </w:rPr>
        <w:t>lobīšanas cilindru</w:t>
      </w:r>
      <w:r>
        <w:rPr>
          <w:noProof/>
        </w:rPr>
        <w:t>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279"/>
      </w:tblGrid>
      <w:tr w:rsidR="00845045" w14:paraId="189EE0B5" w14:textId="77777777" w:rsidTr="00845045">
        <w:tc>
          <w:tcPr>
            <w:tcW w:w="4672" w:type="dxa"/>
          </w:tcPr>
          <w:p w14:paraId="3DB7715C" w14:textId="417186E9" w:rsidR="00845045" w:rsidRDefault="00845045" w:rsidP="006C4F4C">
            <w:pPr>
              <w:pStyle w:val="Teksts1"/>
              <w:rPr>
                <w:noProof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3B516153" wp14:editId="3C0F8E56">
                  <wp:extent cx="3086100" cy="995030"/>
                  <wp:effectExtent l="0" t="0" r="0" b="0"/>
                  <wp:docPr id="1260219031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219031" name="Attēls 1260219031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84" b="70834"/>
                          <a:stretch/>
                        </pic:blipFill>
                        <pic:spPr bwMode="auto">
                          <a:xfrm>
                            <a:off x="0" y="0"/>
                            <a:ext cx="3099237" cy="99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184A446" w14:textId="77777777" w:rsidR="00845045" w:rsidRDefault="00845045" w:rsidP="006C4F4C">
            <w:pPr>
              <w:pStyle w:val="Teksts1"/>
              <w:rPr>
                <w:noProof/>
              </w:rPr>
            </w:pPr>
          </w:p>
        </w:tc>
      </w:tr>
      <w:tr w:rsidR="00845045" w14:paraId="4DEC8F5B" w14:textId="77777777" w:rsidTr="00845045">
        <w:tc>
          <w:tcPr>
            <w:tcW w:w="4672" w:type="dxa"/>
          </w:tcPr>
          <w:p w14:paraId="221F39FA" w14:textId="6D77A0F2" w:rsidR="00845045" w:rsidRPr="00845045" w:rsidRDefault="00845045" w:rsidP="00D529C7">
            <w:pPr>
              <w:pStyle w:val="Teksts1"/>
              <w:numPr>
                <w:ilvl w:val="0"/>
                <w:numId w:val="39"/>
              </w:numPr>
              <w:ind w:left="451"/>
              <w:jc w:val="center"/>
              <w:rPr>
                <w:b/>
                <w:bCs w:val="0"/>
                <w:noProof/>
              </w:rPr>
            </w:pPr>
            <w:r w:rsidRPr="00845045">
              <w:rPr>
                <w:b/>
                <w:bCs w:val="0"/>
                <w:noProof/>
              </w:rPr>
              <w:t xml:space="preserve">attēls. </w:t>
            </w:r>
            <w:r w:rsidR="003970F5">
              <w:rPr>
                <w:b/>
                <w:bCs w:val="0"/>
                <w:noProof/>
              </w:rPr>
              <w:t>S</w:t>
            </w:r>
            <w:r w:rsidRPr="00845045">
              <w:rPr>
                <w:b/>
                <w:bCs w:val="0"/>
                <w:noProof/>
              </w:rPr>
              <w:t>aussāns.</w:t>
            </w:r>
          </w:p>
        </w:tc>
        <w:tc>
          <w:tcPr>
            <w:tcW w:w="4673" w:type="dxa"/>
          </w:tcPr>
          <w:p w14:paraId="22FFE478" w14:textId="77777777" w:rsidR="00845045" w:rsidRDefault="00845045" w:rsidP="006C4F4C">
            <w:pPr>
              <w:pStyle w:val="Teksts1"/>
              <w:rPr>
                <w:noProof/>
              </w:rPr>
            </w:pPr>
          </w:p>
        </w:tc>
      </w:tr>
    </w:tbl>
    <w:p w14:paraId="0A0FF137" w14:textId="4B009CCB" w:rsidR="006C4F4C" w:rsidRDefault="00D25D06" w:rsidP="006C4F4C">
      <w:pPr>
        <w:pStyle w:val="Virsraksts2"/>
        <w:rPr>
          <w:noProof/>
        </w:rPr>
      </w:pPr>
      <w:bookmarkStart w:id="48" w:name="_6.4.4._Māzerpuns"/>
      <w:bookmarkStart w:id="49" w:name="_3.4.4._Māzerpuns"/>
      <w:bookmarkEnd w:id="48"/>
      <w:bookmarkEnd w:id="49"/>
      <w:r>
        <w:rPr>
          <w:noProof/>
        </w:rPr>
        <w:t>3</w:t>
      </w:r>
      <w:r w:rsidR="006C4F4C">
        <w:rPr>
          <w:noProof/>
        </w:rPr>
        <w:t>.4.4. Māzerpuns</w:t>
      </w:r>
      <w:r w:rsidR="0020051E">
        <w:rPr>
          <w:noProof/>
        </w:rPr>
        <w:t xml:space="preserve"> - </w:t>
      </w:r>
      <w:r w:rsidR="0020051E" w:rsidRPr="0020051E">
        <w:rPr>
          <w:b w:val="0"/>
          <w:bCs/>
          <w:noProof/>
        </w:rPr>
        <w:t>liels koksnes uzaugums ar neregulāru koksnes un mizas struktūru.</w:t>
      </w:r>
    </w:p>
    <w:p w14:paraId="293A9C95" w14:textId="7F7C5091" w:rsidR="006C4F4C" w:rsidRDefault="006C4F4C" w:rsidP="006C4F4C">
      <w:pPr>
        <w:pStyle w:val="Teksts1"/>
        <w:rPr>
          <w:noProof/>
          <w:szCs w:val="24"/>
        </w:rPr>
      </w:pPr>
      <w:r w:rsidRPr="00560B91">
        <w:rPr>
          <w:noProof/>
          <w:szCs w:val="24"/>
        </w:rPr>
        <w:t>Vērtē attālumu no kokmateriāla sānu virsmas līdz māzerpuna augstākajam punktam</w:t>
      </w:r>
      <w:r w:rsidR="003D69FC">
        <w:rPr>
          <w:noProof/>
          <w:szCs w:val="24"/>
        </w:rPr>
        <w:t xml:space="preserve">, mērot </w:t>
      </w:r>
      <w:r w:rsidRPr="00560B91">
        <w:rPr>
          <w:noProof/>
          <w:szCs w:val="24"/>
        </w:rPr>
        <w:t>perpendikulāri kokmateriāla sānu virsmai</w:t>
      </w:r>
      <w:r>
        <w:rPr>
          <w:noProof/>
          <w:szCs w:val="24"/>
        </w:rPr>
        <w:t>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4069"/>
      </w:tblGrid>
      <w:tr w:rsidR="00845045" w14:paraId="72ACC5D4" w14:textId="77777777" w:rsidTr="005F0342">
        <w:tc>
          <w:tcPr>
            <w:tcW w:w="4672" w:type="dxa"/>
          </w:tcPr>
          <w:p w14:paraId="6233A7D4" w14:textId="577DA06D" w:rsidR="00845045" w:rsidRDefault="00845045" w:rsidP="005F0342">
            <w:pPr>
              <w:pStyle w:val="Teksts1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26848" behindDoc="0" locked="0" layoutInCell="1" allowOverlap="1" wp14:anchorId="09805390" wp14:editId="2BAF908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116205</wp:posOffset>
                  </wp:positionV>
                  <wp:extent cx="3219450" cy="802640"/>
                  <wp:effectExtent l="0" t="0" r="0" b="0"/>
                  <wp:wrapTopAndBottom/>
                  <wp:docPr id="2140492435" name="Attēls 2" descr="Attēls, kurā ir teksts, ekrānuzņēmum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492435" name="Attēls 2" descr="Attēls, kurā ir teksts, ekrānuzņēmums&#10;&#10;Apraksts ģenerēts automātiski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05"/>
                          <a:stretch/>
                        </pic:blipFill>
                        <pic:spPr bwMode="auto">
                          <a:xfrm>
                            <a:off x="0" y="0"/>
                            <a:ext cx="321945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72BA5DC8" w14:textId="77777777" w:rsidR="00845045" w:rsidRDefault="00845045" w:rsidP="005F0342">
            <w:pPr>
              <w:pStyle w:val="Teksts1"/>
              <w:rPr>
                <w:noProof/>
              </w:rPr>
            </w:pPr>
          </w:p>
        </w:tc>
      </w:tr>
      <w:tr w:rsidR="00845045" w14:paraId="52245F83" w14:textId="77777777" w:rsidTr="005F0342">
        <w:tc>
          <w:tcPr>
            <w:tcW w:w="4672" w:type="dxa"/>
          </w:tcPr>
          <w:p w14:paraId="692E3FBD" w14:textId="56934B73" w:rsidR="00845045" w:rsidRPr="00845045" w:rsidRDefault="00845045" w:rsidP="00D529C7">
            <w:pPr>
              <w:pStyle w:val="Teksts1"/>
              <w:numPr>
                <w:ilvl w:val="0"/>
                <w:numId w:val="39"/>
              </w:numPr>
              <w:ind w:left="461"/>
              <w:jc w:val="center"/>
              <w:rPr>
                <w:b/>
                <w:bCs w:val="0"/>
                <w:noProof/>
              </w:rPr>
            </w:pPr>
            <w:r w:rsidRPr="00845045">
              <w:rPr>
                <w:b/>
                <w:bCs w:val="0"/>
                <w:noProof/>
              </w:rPr>
              <w:t xml:space="preserve">attēls. </w:t>
            </w:r>
            <w:r w:rsidR="00170E99">
              <w:rPr>
                <w:b/>
                <w:bCs w:val="0"/>
                <w:noProof/>
              </w:rPr>
              <w:t>Māzerpuns</w:t>
            </w:r>
            <w:r w:rsidRPr="00845045">
              <w:rPr>
                <w:b/>
                <w:bCs w:val="0"/>
                <w:noProof/>
              </w:rPr>
              <w:t>.</w:t>
            </w:r>
          </w:p>
        </w:tc>
        <w:tc>
          <w:tcPr>
            <w:tcW w:w="4673" w:type="dxa"/>
          </w:tcPr>
          <w:p w14:paraId="2E501AE4" w14:textId="77777777" w:rsidR="00845045" w:rsidRDefault="00845045" w:rsidP="005F0342">
            <w:pPr>
              <w:pStyle w:val="Teksts1"/>
              <w:rPr>
                <w:noProof/>
              </w:rPr>
            </w:pPr>
          </w:p>
        </w:tc>
      </w:tr>
    </w:tbl>
    <w:p w14:paraId="30552F92" w14:textId="5CD325AB" w:rsidR="006C4F4C" w:rsidRDefault="0020051E" w:rsidP="006C4F4C">
      <w:pPr>
        <w:pStyle w:val="Apakvirsraksts1"/>
        <w:numPr>
          <w:ilvl w:val="1"/>
          <w:numId w:val="16"/>
        </w:numPr>
        <w:ind w:left="709"/>
        <w:rPr>
          <w:noProof/>
        </w:rPr>
      </w:pPr>
      <w:bookmarkStart w:id="50" w:name="_Toc149136338"/>
      <w:r>
        <w:rPr>
          <w:noProof/>
        </w:rPr>
        <w:t>Kodola s</w:t>
      </w:r>
      <w:r w:rsidR="006C4F4C">
        <w:rPr>
          <w:noProof/>
        </w:rPr>
        <w:t>ēņu bojājumi</w:t>
      </w:r>
      <w:bookmarkEnd w:id="50"/>
      <w:r>
        <w:rPr>
          <w:noProof/>
        </w:rPr>
        <w:t xml:space="preserve"> -</w:t>
      </w:r>
      <w:r w:rsidRPr="0020051E">
        <w:rPr>
          <w:b w:val="0"/>
          <w:bCs/>
          <w:noProof/>
        </w:rPr>
        <w:t xml:space="preserve"> sēņu vai baktēriju infekcijas bojājumi, kas attīstās tikai augošiem kokiem, inficējot caur saknēm, nolūzušiem zariem un sānu virsmas bojājumiem.</w:t>
      </w:r>
    </w:p>
    <w:p w14:paraId="28FDC25E" w14:textId="7121B8E4" w:rsidR="006C4F4C" w:rsidRDefault="00D25D06" w:rsidP="00B82010">
      <w:pPr>
        <w:pStyle w:val="Virsraksts2"/>
      </w:pPr>
      <w:bookmarkStart w:id="51" w:name="_6.5.1.1._Kodola_iekrāsojums"/>
      <w:bookmarkStart w:id="52" w:name="_6.5.1._Kodola_iekrāsojums"/>
      <w:bookmarkStart w:id="53" w:name="_3.5.1._Kodola_iekrāsojums"/>
      <w:bookmarkEnd w:id="51"/>
      <w:bookmarkEnd w:id="52"/>
      <w:bookmarkEnd w:id="53"/>
      <w:r>
        <w:rPr>
          <w:noProof/>
        </w:rPr>
        <w:t>3</w:t>
      </w:r>
      <w:r w:rsidR="006C4F4C">
        <w:rPr>
          <w:noProof/>
        </w:rPr>
        <w:t>.5.1.</w:t>
      </w:r>
      <w:bookmarkStart w:id="54" w:name="kodolaiekrasojums"/>
      <w:r w:rsidR="00CA4D6E">
        <w:rPr>
          <w:noProof/>
        </w:rPr>
        <w:t xml:space="preserve"> </w:t>
      </w:r>
      <w:r w:rsidR="006C4F4C" w:rsidRPr="00DC54EB">
        <w:t>Kodola iekrāsojums</w:t>
      </w:r>
      <w:bookmarkEnd w:id="54"/>
      <w:r w:rsidR="0020051E">
        <w:t xml:space="preserve"> -</w:t>
      </w:r>
      <w:r w:rsidR="0020051E" w:rsidRPr="0020051E">
        <w:rPr>
          <w:b w:val="0"/>
          <w:bCs/>
        </w:rPr>
        <w:t xml:space="preserve"> sēņu attīstības stadija, kad koksnei izmainās krāsojums un nesamazinās mehāniskās īpašības.</w:t>
      </w:r>
    </w:p>
    <w:p w14:paraId="797BA5B2" w14:textId="576C4B19" w:rsidR="006C4F4C" w:rsidRDefault="006C4F4C" w:rsidP="004257B0">
      <w:pPr>
        <w:pStyle w:val="Teksts1"/>
      </w:pPr>
      <w:r w:rsidRPr="00491D94">
        <w:t xml:space="preserve">Vērtē kodola </w:t>
      </w:r>
      <w:r>
        <w:t>iekrāsojuma</w:t>
      </w:r>
      <w:r w:rsidRPr="00491D94">
        <w:t xml:space="preserve"> caurmēr</w:t>
      </w:r>
      <w:r>
        <w:t>a</w:t>
      </w:r>
      <w:r w:rsidRPr="00491D94">
        <w:t xml:space="preserve"> attiecību pret gala plaknes caurmēru.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7"/>
        <w:gridCol w:w="3848"/>
      </w:tblGrid>
      <w:tr w:rsidR="00845045" w14:paraId="6D9CBB56" w14:textId="77777777" w:rsidTr="00DA343B">
        <w:tc>
          <w:tcPr>
            <w:tcW w:w="4672" w:type="dxa"/>
          </w:tcPr>
          <w:p w14:paraId="69A5ECE1" w14:textId="77777777" w:rsidR="00845045" w:rsidRDefault="00845045" w:rsidP="005F0342">
            <w:pPr>
              <w:pStyle w:val="Teksts1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28896" behindDoc="0" locked="0" layoutInCell="1" allowOverlap="1" wp14:anchorId="7C5B18BF" wp14:editId="13BD12FD">
                  <wp:simplePos x="0" y="0"/>
                  <wp:positionH relativeFrom="column">
                    <wp:posOffset>254</wp:posOffset>
                  </wp:positionH>
                  <wp:positionV relativeFrom="paragraph">
                    <wp:posOffset>254</wp:posOffset>
                  </wp:positionV>
                  <wp:extent cx="3360271" cy="1347216"/>
                  <wp:effectExtent l="0" t="0" r="0" b="5715"/>
                  <wp:wrapTopAndBottom/>
                  <wp:docPr id="261794295" name="Attēls 261794295" descr="Attēls, kurā ir teksts, aplis, ekrānuzņēmums, dizain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78536" name="Attēls 12" descr="Attēls, kurā ir teksts, aplis, ekrānuzņēmums, dizains&#10;&#10;Apraksts ģenerēts automātiski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271" cy="134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14:paraId="1D7D5E70" w14:textId="58C4BB22" w:rsidR="00845045" w:rsidRDefault="00D529C7" w:rsidP="005F0342">
            <w:pPr>
              <w:pStyle w:val="Teksts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0E4BEC95" wp14:editId="21AF7139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80645</wp:posOffset>
                  </wp:positionV>
                  <wp:extent cx="2226310" cy="1483995"/>
                  <wp:effectExtent l="0" t="0" r="2540" b="1905"/>
                  <wp:wrapTopAndBottom/>
                  <wp:docPr id="98333114" name="Attēls 8" descr="Attēls, kurā ir mežizstrāde, kokmateriāli, celms, kok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33114" name="Attēls 8" descr="Attēls, kurā ir mežizstrāde, kokmateriāli, celms, koks&#10;&#10;Apraksts ģenerēts automātiski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5045" w14:paraId="4DBA3A4A" w14:textId="77777777" w:rsidTr="00DA343B">
        <w:tc>
          <w:tcPr>
            <w:tcW w:w="4672" w:type="dxa"/>
          </w:tcPr>
          <w:p w14:paraId="30CBCB7A" w14:textId="0B60B53A" w:rsidR="00845045" w:rsidRPr="00845045" w:rsidRDefault="00845045" w:rsidP="00D529C7">
            <w:pPr>
              <w:pStyle w:val="Teksts1"/>
              <w:numPr>
                <w:ilvl w:val="0"/>
                <w:numId w:val="39"/>
              </w:numPr>
              <w:ind w:left="320"/>
              <w:jc w:val="center"/>
              <w:rPr>
                <w:b/>
                <w:bCs w:val="0"/>
                <w:noProof/>
              </w:rPr>
            </w:pPr>
            <w:r w:rsidRPr="00845045">
              <w:rPr>
                <w:b/>
                <w:bCs w:val="0"/>
                <w:noProof/>
              </w:rPr>
              <w:t xml:space="preserve">attēls. </w:t>
            </w:r>
            <w:r w:rsidR="00170E99">
              <w:rPr>
                <w:b/>
                <w:bCs w:val="0"/>
                <w:noProof/>
              </w:rPr>
              <w:t>Kodola iekrāsojums</w:t>
            </w:r>
            <w:r w:rsidRPr="00845045">
              <w:rPr>
                <w:b/>
                <w:bCs w:val="0"/>
                <w:noProof/>
              </w:rPr>
              <w:t>.</w:t>
            </w:r>
          </w:p>
        </w:tc>
        <w:tc>
          <w:tcPr>
            <w:tcW w:w="4673" w:type="dxa"/>
          </w:tcPr>
          <w:p w14:paraId="1549DD44" w14:textId="5138949D" w:rsidR="00845045" w:rsidRPr="00D529C7" w:rsidRDefault="00D529C7" w:rsidP="00D529C7">
            <w:pPr>
              <w:pStyle w:val="Teksts1"/>
              <w:numPr>
                <w:ilvl w:val="0"/>
                <w:numId w:val="39"/>
              </w:numPr>
              <w:ind w:left="332"/>
              <w:jc w:val="center"/>
              <w:rPr>
                <w:b/>
                <w:bCs w:val="0"/>
                <w:noProof/>
              </w:rPr>
            </w:pPr>
            <w:r w:rsidRPr="00D529C7">
              <w:rPr>
                <w:b/>
                <w:bCs w:val="0"/>
                <w:noProof/>
              </w:rPr>
              <w:t>attēls. Kodola iekrāsojums.</w:t>
            </w:r>
          </w:p>
        </w:tc>
      </w:tr>
    </w:tbl>
    <w:p w14:paraId="7404E0B4" w14:textId="77777777" w:rsidR="00845045" w:rsidRDefault="00845045" w:rsidP="004257B0">
      <w:pPr>
        <w:pStyle w:val="Teksts1"/>
      </w:pPr>
    </w:p>
    <w:p w14:paraId="6FE18227" w14:textId="657E9E4A" w:rsidR="006C4F4C" w:rsidRDefault="00D25D06" w:rsidP="00A31D05">
      <w:pPr>
        <w:pStyle w:val="Virsraksts2"/>
      </w:pPr>
      <w:bookmarkStart w:id="55" w:name="_6.5.1._2._Kodola"/>
      <w:bookmarkStart w:id="56" w:name="_6.5.2._Kodola_trupe,"/>
      <w:bookmarkStart w:id="57" w:name="_3.5.2._Kodola_trupe,"/>
      <w:bookmarkStart w:id="58" w:name="kodolatrupe"/>
      <w:bookmarkEnd w:id="55"/>
      <w:bookmarkEnd w:id="56"/>
      <w:bookmarkEnd w:id="57"/>
      <w:r>
        <w:t>3</w:t>
      </w:r>
      <w:r w:rsidR="00A31D05">
        <w:t>.5.</w:t>
      </w:r>
      <w:r w:rsidR="00CA4D6E">
        <w:t xml:space="preserve">2. </w:t>
      </w:r>
      <w:r w:rsidR="00A1321D">
        <w:t>Kodola</w:t>
      </w:r>
      <w:r w:rsidR="00A31D05" w:rsidRPr="00126C37">
        <w:t xml:space="preserve"> trupe</w:t>
      </w:r>
      <w:bookmarkEnd w:id="58"/>
      <w:r w:rsidR="00A31D05">
        <w:t>, t.sk. dobums</w:t>
      </w:r>
      <w:r w:rsidR="0020051E">
        <w:t xml:space="preserve"> - </w:t>
      </w:r>
      <w:r w:rsidR="0020051E" w:rsidRPr="0020051E">
        <w:rPr>
          <w:b w:val="0"/>
          <w:bCs/>
        </w:rPr>
        <w:t>sēņu attīstības stadija, kad koksnei izmainās krāsojums un samazinās mehāniskās īpašības.</w:t>
      </w:r>
    </w:p>
    <w:p w14:paraId="23A010AE" w14:textId="2641B41A" w:rsidR="00A31D05" w:rsidRDefault="00A31D05" w:rsidP="00A31D05">
      <w:pPr>
        <w:pStyle w:val="Teksts1"/>
      </w:pPr>
      <w:r w:rsidRPr="00491D94">
        <w:t xml:space="preserve">Vērtē </w:t>
      </w:r>
      <w:r>
        <w:t>vainas sastopamību</w:t>
      </w:r>
      <w:r w:rsidRPr="00491D94">
        <w:t>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A343B" w14:paraId="47DCB068" w14:textId="77777777" w:rsidTr="008312C7">
        <w:tc>
          <w:tcPr>
            <w:tcW w:w="4672" w:type="dxa"/>
          </w:tcPr>
          <w:p w14:paraId="2B3E55CB" w14:textId="7F14DA25" w:rsidR="00DA343B" w:rsidRDefault="00DA343B" w:rsidP="008312C7">
            <w:pPr>
              <w:pStyle w:val="Teksts1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0160" behindDoc="0" locked="0" layoutInCell="1" allowOverlap="1" wp14:anchorId="5E01B34D" wp14:editId="1E04C742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49530</wp:posOffset>
                  </wp:positionV>
                  <wp:extent cx="2341245" cy="1560830"/>
                  <wp:effectExtent l="0" t="0" r="1905" b="1270"/>
                  <wp:wrapTopAndBottom/>
                  <wp:docPr id="157908450" name="Attēls 9" descr="Attēls, kurā ir mežizstrāde, kokmateriāli, koks, ārpus telpām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08450" name="Attēls 9" descr="Attēls, kurā ir mežizstrāde, kokmateriāli, koks, ārpus telpām&#10;&#10;Apraksts ģenerēts automātiski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116E19B3" w14:textId="77777777" w:rsidR="00DA343B" w:rsidRDefault="00DA343B" w:rsidP="008312C7">
            <w:pPr>
              <w:pStyle w:val="Teksts1"/>
              <w:rPr>
                <w:noProof/>
              </w:rPr>
            </w:pPr>
          </w:p>
        </w:tc>
      </w:tr>
      <w:tr w:rsidR="00DA343B" w14:paraId="667775B1" w14:textId="77777777" w:rsidTr="008312C7">
        <w:tc>
          <w:tcPr>
            <w:tcW w:w="4672" w:type="dxa"/>
          </w:tcPr>
          <w:p w14:paraId="78687173" w14:textId="42962D9A" w:rsidR="00DA343B" w:rsidRPr="00845045" w:rsidRDefault="00DA343B" w:rsidP="008312C7">
            <w:pPr>
              <w:pStyle w:val="Teksts1"/>
              <w:numPr>
                <w:ilvl w:val="0"/>
                <w:numId w:val="39"/>
              </w:numPr>
              <w:ind w:left="320"/>
              <w:jc w:val="center"/>
              <w:rPr>
                <w:b/>
                <w:bCs w:val="0"/>
                <w:noProof/>
              </w:rPr>
            </w:pPr>
            <w:r w:rsidRPr="00845045">
              <w:rPr>
                <w:b/>
                <w:bCs w:val="0"/>
                <w:noProof/>
              </w:rPr>
              <w:t xml:space="preserve">attēls. </w:t>
            </w:r>
            <w:r>
              <w:rPr>
                <w:b/>
                <w:bCs w:val="0"/>
                <w:noProof/>
              </w:rPr>
              <w:t>Kodola trupe.</w:t>
            </w:r>
          </w:p>
        </w:tc>
        <w:tc>
          <w:tcPr>
            <w:tcW w:w="4673" w:type="dxa"/>
          </w:tcPr>
          <w:p w14:paraId="59D549A7" w14:textId="77777777" w:rsidR="00DA343B" w:rsidRDefault="00DA343B" w:rsidP="008312C7">
            <w:pPr>
              <w:pStyle w:val="Teksts1"/>
              <w:rPr>
                <w:noProof/>
              </w:rPr>
            </w:pPr>
          </w:p>
        </w:tc>
      </w:tr>
    </w:tbl>
    <w:p w14:paraId="7DD6C663" w14:textId="1D203318" w:rsidR="00A31D05" w:rsidRPr="0020051E" w:rsidRDefault="00D25D06" w:rsidP="00A31D05">
      <w:pPr>
        <w:pStyle w:val="Virsraksts2"/>
        <w:rPr>
          <w:b w:val="0"/>
          <w:bCs/>
        </w:rPr>
      </w:pPr>
      <w:bookmarkStart w:id="59" w:name="_6.5.3.1._Aplievas_trupe"/>
      <w:bookmarkStart w:id="60" w:name="_6.5.3._Aplievas_trupe"/>
      <w:bookmarkStart w:id="61" w:name="_3.5.3._Aplievas_trupe"/>
      <w:bookmarkStart w:id="62" w:name="aplievastrupe"/>
      <w:bookmarkEnd w:id="59"/>
      <w:bookmarkEnd w:id="60"/>
      <w:bookmarkEnd w:id="61"/>
      <w:r>
        <w:t>3</w:t>
      </w:r>
      <w:r w:rsidR="00A31D05">
        <w:t>.5.</w:t>
      </w:r>
      <w:r w:rsidR="00D27D1B">
        <w:t>3</w:t>
      </w:r>
      <w:r w:rsidR="00A31D05">
        <w:t xml:space="preserve">. </w:t>
      </w:r>
      <w:proofErr w:type="spellStart"/>
      <w:r w:rsidR="00A1321D">
        <w:t>Aplievas</w:t>
      </w:r>
      <w:proofErr w:type="spellEnd"/>
      <w:r w:rsidR="00A31D05">
        <w:t xml:space="preserve"> </w:t>
      </w:r>
      <w:r w:rsidR="00A31D05" w:rsidRPr="00944917">
        <w:t>trupe</w:t>
      </w:r>
      <w:bookmarkEnd w:id="62"/>
      <w:r w:rsidR="0020051E">
        <w:t xml:space="preserve"> - </w:t>
      </w:r>
      <w:r w:rsidR="0020051E" w:rsidRPr="0020051E">
        <w:rPr>
          <w:b w:val="0"/>
          <w:bCs/>
        </w:rPr>
        <w:t>sēņu attīstības stadija, kad koksnei izmainās krāsojums un samazinās tās mehāniskās īpašības.</w:t>
      </w:r>
    </w:p>
    <w:p w14:paraId="44498310" w14:textId="35222A86" w:rsidR="00A31D05" w:rsidRDefault="00A31D05" w:rsidP="00A31D05">
      <w:pPr>
        <w:pStyle w:val="Teksts1"/>
      </w:pPr>
      <w:r>
        <w:t>Vērtē vainas sastopamību.</w:t>
      </w:r>
    </w:p>
    <w:p w14:paraId="1007C3E3" w14:textId="77777777" w:rsidR="00A31D05" w:rsidRDefault="00A31D05" w:rsidP="00A31D05">
      <w:pPr>
        <w:pStyle w:val="Apakvirsraksts1"/>
        <w:numPr>
          <w:ilvl w:val="1"/>
          <w:numId w:val="16"/>
        </w:numPr>
        <w:ind w:left="709"/>
        <w:rPr>
          <w:noProof/>
        </w:rPr>
      </w:pPr>
      <w:bookmarkStart w:id="63" w:name="_Toc149136339"/>
      <w:r>
        <w:t>Mehāniskie bojājumi</w:t>
      </w:r>
      <w:bookmarkStart w:id="64" w:name="mehaniskiebojajumi"/>
      <w:bookmarkEnd w:id="63"/>
    </w:p>
    <w:p w14:paraId="1155F6D1" w14:textId="532C7A63" w:rsidR="00A31D05" w:rsidRPr="00A31D05" w:rsidRDefault="00D25D06" w:rsidP="00A31D05">
      <w:pPr>
        <w:pStyle w:val="Virsraksts2"/>
        <w:rPr>
          <w:noProof/>
        </w:rPr>
      </w:pPr>
      <w:bookmarkStart w:id="65" w:name="_6.6.1._Mehāniskie_bojājumi"/>
      <w:bookmarkStart w:id="66" w:name="_3.6.1._Mehāniskie_bojājumi"/>
      <w:bookmarkEnd w:id="65"/>
      <w:bookmarkEnd w:id="66"/>
      <w:r>
        <w:t>3</w:t>
      </w:r>
      <w:r w:rsidR="00A31D05">
        <w:t xml:space="preserve">.6.1. </w:t>
      </w:r>
      <w:r w:rsidR="00A31D05" w:rsidRPr="00A31D05">
        <w:t>Mehāniskie bojājumi</w:t>
      </w:r>
      <w:bookmarkEnd w:id="64"/>
      <w:r w:rsidR="0020051E">
        <w:t xml:space="preserve"> - </w:t>
      </w:r>
      <w:r w:rsidR="0020051E" w:rsidRPr="0020051E">
        <w:rPr>
          <w:b w:val="0"/>
          <w:bCs/>
        </w:rPr>
        <w:t>dažāda veida mehāniskie bojājumi kokmateriāla gala vai sānu virsmā, kas skar koksni</w:t>
      </w:r>
      <w:r w:rsidR="0020051E" w:rsidRPr="0020051E">
        <w:t>.</w:t>
      </w:r>
    </w:p>
    <w:p w14:paraId="21C8C303" w14:textId="1DFF5861" w:rsidR="00A31D05" w:rsidRPr="001E33C7" w:rsidRDefault="00A31D05" w:rsidP="00A31D05">
      <w:pPr>
        <w:pStyle w:val="Teksts1"/>
      </w:pPr>
      <w:r w:rsidRPr="00D81752">
        <w:t xml:space="preserve">Vērtē vainas ietekmi uz kokmateriāla </w:t>
      </w:r>
      <w:r>
        <w:t>lobīšanas</w:t>
      </w:r>
      <w:r w:rsidRPr="00D81752">
        <w:t xml:space="preserve"> cilindru.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0E99" w14:paraId="1283B0C5" w14:textId="77777777" w:rsidTr="005F0342">
        <w:tc>
          <w:tcPr>
            <w:tcW w:w="4672" w:type="dxa"/>
          </w:tcPr>
          <w:p w14:paraId="704D24FF" w14:textId="044CCFD4" w:rsidR="00170E99" w:rsidRDefault="00D2077A" w:rsidP="005F0342">
            <w:pPr>
              <w:pStyle w:val="Teksts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11CDA25A" wp14:editId="06985FB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197168</wp:posOffset>
                  </wp:positionV>
                  <wp:extent cx="2355532" cy="1078586"/>
                  <wp:effectExtent l="0" t="0" r="6985" b="7620"/>
                  <wp:wrapTopAndBottom/>
                  <wp:docPr id="589418229" name="Attēls 1" descr="Attēls, kurā ir aplis, ekrānuzņēmums, dizains, māksla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418229" name="Attēls 1" descr="Attēls, kurā ir aplis, ekrānuzņēmums, dizains, māksla&#10;&#10;Apraksts ģenerēts automātiski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532" cy="107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14:paraId="5A9147FE" w14:textId="77777777" w:rsidR="00170E99" w:rsidRDefault="00170E99" w:rsidP="005F0342">
            <w:pPr>
              <w:pStyle w:val="Teksts1"/>
              <w:rPr>
                <w:noProof/>
              </w:rPr>
            </w:pPr>
          </w:p>
        </w:tc>
      </w:tr>
      <w:tr w:rsidR="00170E99" w14:paraId="7BDB4167" w14:textId="77777777" w:rsidTr="005F0342">
        <w:tc>
          <w:tcPr>
            <w:tcW w:w="4672" w:type="dxa"/>
          </w:tcPr>
          <w:p w14:paraId="612132B5" w14:textId="225C94E2" w:rsidR="00170E99" w:rsidRPr="00845045" w:rsidRDefault="00170E99" w:rsidP="00D529C7">
            <w:pPr>
              <w:pStyle w:val="Teksts1"/>
              <w:numPr>
                <w:ilvl w:val="0"/>
                <w:numId w:val="39"/>
              </w:numPr>
              <w:ind w:left="320"/>
              <w:jc w:val="center"/>
              <w:rPr>
                <w:b/>
                <w:bCs w:val="0"/>
                <w:noProof/>
              </w:rPr>
            </w:pPr>
            <w:r w:rsidRPr="00845045">
              <w:rPr>
                <w:b/>
                <w:bCs w:val="0"/>
                <w:noProof/>
              </w:rPr>
              <w:t xml:space="preserve">attēls. </w:t>
            </w:r>
            <w:r>
              <w:rPr>
                <w:b/>
                <w:bCs w:val="0"/>
                <w:noProof/>
              </w:rPr>
              <w:t>Mehāniskie bojājumi</w:t>
            </w:r>
            <w:r w:rsidRPr="00845045">
              <w:rPr>
                <w:b/>
                <w:bCs w:val="0"/>
                <w:noProof/>
              </w:rPr>
              <w:t>.</w:t>
            </w:r>
          </w:p>
        </w:tc>
        <w:tc>
          <w:tcPr>
            <w:tcW w:w="4673" w:type="dxa"/>
          </w:tcPr>
          <w:p w14:paraId="51A32BFC" w14:textId="77777777" w:rsidR="00170E99" w:rsidRDefault="00170E99" w:rsidP="005F0342">
            <w:pPr>
              <w:pStyle w:val="Teksts1"/>
              <w:rPr>
                <w:noProof/>
              </w:rPr>
            </w:pPr>
          </w:p>
        </w:tc>
      </w:tr>
    </w:tbl>
    <w:p w14:paraId="619C12C9" w14:textId="32152585" w:rsidR="00A31D05" w:rsidRDefault="00A31D05" w:rsidP="008E3941">
      <w:pPr>
        <w:pStyle w:val="Teksts1"/>
        <w:rPr>
          <w:noProof/>
        </w:rPr>
      </w:pPr>
    </w:p>
    <w:p w14:paraId="5C4B3EFC" w14:textId="0A7B7F36" w:rsidR="00244D4B" w:rsidRPr="00B41F17" w:rsidRDefault="00D25D06" w:rsidP="00244D4B">
      <w:pPr>
        <w:pStyle w:val="Virsraksts2"/>
      </w:pPr>
      <w:bookmarkStart w:id="67" w:name="_6.6.2._Apogļojums"/>
      <w:bookmarkStart w:id="68" w:name="_3.6.2._Apogļojums"/>
      <w:bookmarkStart w:id="69" w:name="apoglojums"/>
      <w:bookmarkEnd w:id="67"/>
      <w:bookmarkEnd w:id="68"/>
      <w:r>
        <w:t>3</w:t>
      </w:r>
      <w:r w:rsidR="00244D4B">
        <w:t xml:space="preserve">.6.2. </w:t>
      </w:r>
      <w:proofErr w:type="spellStart"/>
      <w:r w:rsidR="00244D4B">
        <w:t>Apogļojums</w:t>
      </w:r>
      <w:proofErr w:type="spellEnd"/>
      <w:r w:rsidR="00244D4B">
        <w:t xml:space="preserve"> </w:t>
      </w:r>
      <w:bookmarkEnd w:id="69"/>
      <w:r w:rsidR="0020051E">
        <w:t xml:space="preserve"> - </w:t>
      </w:r>
      <w:r w:rsidR="0020051E" w:rsidRPr="0020051E">
        <w:rPr>
          <w:b w:val="0"/>
          <w:bCs/>
        </w:rPr>
        <w:t>no zibens vai ugunī daļēji apdegusi koksne.</w:t>
      </w:r>
    </w:p>
    <w:p w14:paraId="754265DD" w14:textId="5E21C0DA" w:rsidR="00A31D05" w:rsidRDefault="00244D4B" w:rsidP="00244D4B">
      <w:pPr>
        <w:pStyle w:val="Teksts1"/>
      </w:pPr>
      <w:r>
        <w:t>Vērtē vainas sastopamību.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0E99" w14:paraId="47F680BC" w14:textId="77777777" w:rsidTr="005F0342">
        <w:tc>
          <w:tcPr>
            <w:tcW w:w="4672" w:type="dxa"/>
          </w:tcPr>
          <w:p w14:paraId="28F8F31F" w14:textId="4C25E2C8" w:rsidR="00170E99" w:rsidRDefault="00170E99" w:rsidP="005F0342">
            <w:pPr>
              <w:pStyle w:val="Teksts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479F88F" wp14:editId="71FA0A33">
                  <wp:simplePos x="0" y="0"/>
                  <wp:positionH relativeFrom="column">
                    <wp:posOffset>414528</wp:posOffset>
                  </wp:positionH>
                  <wp:positionV relativeFrom="paragraph">
                    <wp:posOffset>67056</wp:posOffset>
                  </wp:positionV>
                  <wp:extent cx="1941231" cy="1266825"/>
                  <wp:effectExtent l="0" t="0" r="1905" b="0"/>
                  <wp:wrapTopAndBottom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tēls 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231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14:paraId="7193A38E" w14:textId="77777777" w:rsidR="00170E99" w:rsidRDefault="00170E99" w:rsidP="005F0342">
            <w:pPr>
              <w:pStyle w:val="Teksts1"/>
              <w:rPr>
                <w:noProof/>
              </w:rPr>
            </w:pPr>
          </w:p>
        </w:tc>
      </w:tr>
      <w:tr w:rsidR="00170E99" w14:paraId="0D9014B6" w14:textId="77777777" w:rsidTr="005F0342">
        <w:tc>
          <w:tcPr>
            <w:tcW w:w="4672" w:type="dxa"/>
          </w:tcPr>
          <w:p w14:paraId="56B599C4" w14:textId="34E06206" w:rsidR="00170E99" w:rsidRPr="00845045" w:rsidRDefault="00170E99" w:rsidP="00D529C7">
            <w:pPr>
              <w:pStyle w:val="Teksts1"/>
              <w:numPr>
                <w:ilvl w:val="0"/>
                <w:numId w:val="39"/>
              </w:numPr>
              <w:ind w:left="320"/>
              <w:jc w:val="center"/>
              <w:rPr>
                <w:b/>
                <w:bCs w:val="0"/>
                <w:noProof/>
              </w:rPr>
            </w:pPr>
            <w:r w:rsidRPr="00845045">
              <w:rPr>
                <w:b/>
                <w:bCs w:val="0"/>
                <w:noProof/>
              </w:rPr>
              <w:t xml:space="preserve">attēls. </w:t>
            </w:r>
            <w:r>
              <w:rPr>
                <w:b/>
                <w:bCs w:val="0"/>
                <w:noProof/>
              </w:rPr>
              <w:t>Apogļojums</w:t>
            </w:r>
            <w:r w:rsidRPr="00845045">
              <w:rPr>
                <w:b/>
                <w:bCs w:val="0"/>
                <w:noProof/>
              </w:rPr>
              <w:t>.</w:t>
            </w:r>
          </w:p>
        </w:tc>
        <w:tc>
          <w:tcPr>
            <w:tcW w:w="4673" w:type="dxa"/>
          </w:tcPr>
          <w:p w14:paraId="0FD8DC82" w14:textId="77777777" w:rsidR="00170E99" w:rsidRDefault="00170E99" w:rsidP="005F0342">
            <w:pPr>
              <w:pStyle w:val="Teksts1"/>
              <w:rPr>
                <w:noProof/>
              </w:rPr>
            </w:pPr>
          </w:p>
        </w:tc>
      </w:tr>
    </w:tbl>
    <w:p w14:paraId="34DE2AFA" w14:textId="3D1B10CD" w:rsidR="00244D4B" w:rsidRDefault="00D25D06" w:rsidP="00244D4B">
      <w:pPr>
        <w:pStyle w:val="Virsraksts2"/>
      </w:pPr>
      <w:bookmarkStart w:id="70" w:name="_6.6.3._Metāla_ieslēgumi"/>
      <w:bookmarkStart w:id="71" w:name="_3.6.3._Metāla_ieslēgumi"/>
      <w:bookmarkStart w:id="72" w:name="metalaieslegumi"/>
      <w:bookmarkEnd w:id="70"/>
      <w:bookmarkEnd w:id="71"/>
      <w:r>
        <w:t>3</w:t>
      </w:r>
      <w:r w:rsidR="00244D4B">
        <w:t xml:space="preserve">.6.3. Metāla </w:t>
      </w:r>
      <w:proofErr w:type="spellStart"/>
      <w:r w:rsidR="00244D4B">
        <w:t>ieslēgumi</w:t>
      </w:r>
      <w:proofErr w:type="spellEnd"/>
      <w:r w:rsidR="00244D4B">
        <w:t xml:space="preserve"> </w:t>
      </w:r>
      <w:bookmarkEnd w:id="72"/>
      <w:r w:rsidR="00244D4B">
        <w:t xml:space="preserve"> </w:t>
      </w:r>
      <w:r w:rsidR="0020051E">
        <w:t xml:space="preserve">- </w:t>
      </w:r>
      <w:r w:rsidR="0020051E" w:rsidRPr="0020051E">
        <w:rPr>
          <w:b w:val="0"/>
          <w:bCs/>
        </w:rPr>
        <w:t xml:space="preserve">metāla </w:t>
      </w:r>
      <w:proofErr w:type="spellStart"/>
      <w:r w:rsidR="0020051E" w:rsidRPr="0020051E">
        <w:rPr>
          <w:b w:val="0"/>
          <w:bCs/>
        </w:rPr>
        <w:t>ieslēgumi</w:t>
      </w:r>
      <w:proofErr w:type="spellEnd"/>
      <w:r w:rsidR="0020051E" w:rsidRPr="0020051E">
        <w:rPr>
          <w:b w:val="0"/>
          <w:bCs/>
        </w:rPr>
        <w:t xml:space="preserve"> koksnē.</w:t>
      </w:r>
    </w:p>
    <w:p w14:paraId="79776830" w14:textId="77777777" w:rsidR="004C7CC6" w:rsidRDefault="004C7CC6" w:rsidP="004C7CC6">
      <w:pPr>
        <w:pStyle w:val="Teksts1"/>
        <w:numPr>
          <w:ilvl w:val="0"/>
          <w:numId w:val="38"/>
        </w:numPr>
        <w:rPr>
          <w:lang w:eastAsia="lv-LV" w:bidi="lv-LV"/>
        </w:rPr>
      </w:pPr>
      <w:bookmarkStart w:id="73" w:name="_6.6.4._Dubļi"/>
      <w:bookmarkStart w:id="74" w:name="dubli"/>
      <w:bookmarkEnd w:id="73"/>
      <w:r>
        <w:rPr>
          <w:lang w:eastAsia="lv-LV" w:bidi="lv-LV"/>
        </w:rPr>
        <w:t xml:space="preserve">Metāla </w:t>
      </w:r>
      <w:proofErr w:type="spellStart"/>
      <w:r>
        <w:rPr>
          <w:lang w:eastAsia="lv-LV" w:bidi="lv-LV"/>
        </w:rPr>
        <w:t>ieslēgumus</w:t>
      </w:r>
      <w:proofErr w:type="spellEnd"/>
      <w:r>
        <w:rPr>
          <w:lang w:eastAsia="lv-LV" w:bidi="lv-LV"/>
        </w:rPr>
        <w:t xml:space="preserve"> automātiskajās uzmērīšanas ierīcēs nosaka stacionāri uzstādīti metāla meklētāji.</w:t>
      </w:r>
    </w:p>
    <w:p w14:paraId="74E4E57B" w14:textId="77777777" w:rsidR="004C7CC6" w:rsidRDefault="004C7CC6" w:rsidP="004C7CC6">
      <w:pPr>
        <w:pStyle w:val="Teksts1"/>
        <w:numPr>
          <w:ilvl w:val="0"/>
          <w:numId w:val="38"/>
        </w:numPr>
        <w:rPr>
          <w:lang w:eastAsia="lv-LV" w:bidi="lv-LV"/>
        </w:rPr>
      </w:pPr>
      <w:r>
        <w:rPr>
          <w:lang w:eastAsia="lv-LV" w:bidi="lv-LV"/>
        </w:rPr>
        <w:t xml:space="preserve">Kokmateriālu uzmērīšana vietās, kur nav stacionāri metāla meklētāji, metāla </w:t>
      </w:r>
      <w:proofErr w:type="spellStart"/>
      <w:r>
        <w:rPr>
          <w:lang w:eastAsia="lv-LV" w:bidi="lv-LV"/>
        </w:rPr>
        <w:t>ieslēgumus</w:t>
      </w:r>
      <w:proofErr w:type="spellEnd"/>
      <w:r>
        <w:rPr>
          <w:lang w:eastAsia="lv-LV" w:bidi="lv-LV"/>
        </w:rPr>
        <w:t xml:space="preserve"> novērtē vizuāli </w:t>
      </w:r>
      <w:r>
        <w:t>pēc tās sastopamības un krāsas.</w:t>
      </w:r>
    </w:p>
    <w:p w14:paraId="04499ED7" w14:textId="599B20B4" w:rsidR="00244D4B" w:rsidRDefault="00D25D06" w:rsidP="00244D4B">
      <w:pPr>
        <w:pStyle w:val="Virsraksts2"/>
      </w:pPr>
      <w:bookmarkStart w:id="75" w:name="_6.6.4._Ievērojams_minerāla"/>
      <w:bookmarkStart w:id="76" w:name="_3.6.4._Ievērojams_minerālu"/>
      <w:bookmarkEnd w:id="75"/>
      <w:bookmarkEnd w:id="76"/>
      <w:r>
        <w:lastRenderedPageBreak/>
        <w:t>3</w:t>
      </w:r>
      <w:r w:rsidR="00244D4B">
        <w:t>.6.4.</w:t>
      </w:r>
      <w:bookmarkEnd w:id="74"/>
      <w:r w:rsidR="008E0609" w:rsidRPr="008E0609">
        <w:t xml:space="preserve"> Ievērojams minerāl</w:t>
      </w:r>
      <w:r w:rsidR="00BF0963">
        <w:t>u</w:t>
      </w:r>
      <w:r w:rsidR="008E0609" w:rsidRPr="008E0609">
        <w:t xml:space="preserve"> piejaukums</w:t>
      </w:r>
      <w:r w:rsidR="0020051E">
        <w:t xml:space="preserve"> - </w:t>
      </w:r>
      <w:r w:rsidR="0020051E" w:rsidRPr="0020051E">
        <w:rPr>
          <w:b w:val="0"/>
          <w:bCs/>
        </w:rPr>
        <w:t>kokmateriāli, kuriem abi gali, sākot no gala plaknes, vismaz 1m garumā ir klāti ar minerālvielu daļām, kas neļauj noteikt kokmateriāla sugu vai vērtēt kvalitāti.</w:t>
      </w:r>
    </w:p>
    <w:p w14:paraId="0550A572" w14:textId="2CEBC725" w:rsidR="00244D4B" w:rsidRDefault="009C08E6" w:rsidP="00244D4B">
      <w:pPr>
        <w:pStyle w:val="Teksts1"/>
      </w:pPr>
      <w:r>
        <w:t>K</w:t>
      </w:r>
      <w:r w:rsidR="00244D4B" w:rsidRPr="00C33A99">
        <w:t>okmateriāl</w:t>
      </w:r>
      <w:r w:rsidR="00D70F43">
        <w:t>u</w:t>
      </w:r>
      <w:r w:rsidR="00244D4B" w:rsidRPr="00C33A99">
        <w:t xml:space="preserve"> </w:t>
      </w:r>
      <w:r>
        <w:t>ar</w:t>
      </w:r>
      <w:r w:rsidR="00244D4B" w:rsidRPr="00C33A99">
        <w:t xml:space="preserve"> daļēj</w:t>
      </w:r>
      <w:r>
        <w:t>u</w:t>
      </w:r>
      <w:r w:rsidR="00244D4B" w:rsidRPr="00C33A99">
        <w:t xml:space="preserve"> minerāla piejaukumu, dubļiem, kūdru utt., kas apgrūtina kvalitātes vērtēšanu, ir jāvērtē atbilstoši kvalitātes nosacījumiem maksimāli iespēju robežās. Ja kokmateriāla gala un/vai sānu virsma ir pilnībā </w:t>
      </w:r>
      <w:r w:rsidR="00C3696A">
        <w:t xml:space="preserve">noklāta </w:t>
      </w:r>
      <w:r w:rsidR="00244D4B" w:rsidRPr="00C33A99">
        <w:t xml:space="preserve">ar minerāla piejaukumu, dubļiem, kūdru utt., kas apgrūtina kvalitātes vērtēšanu, </w:t>
      </w:r>
      <w:r w:rsidR="00C3696A">
        <w:t xml:space="preserve"> </w:t>
      </w:r>
      <w:r w:rsidR="00244D4B" w:rsidRPr="00C33A99">
        <w:t xml:space="preserve">piešķirama </w:t>
      </w:r>
      <w:r w:rsidR="007A4D6F">
        <w:t>zemākā</w:t>
      </w:r>
      <w:r w:rsidR="00244D4B" w:rsidRPr="00C33A99">
        <w:t> kvalit</w:t>
      </w:r>
      <w:r w:rsidR="007A4D6F">
        <w:t>ātes</w:t>
      </w:r>
      <w:r w:rsidR="00244D4B" w:rsidRPr="00C33A99">
        <w:t xml:space="preserve"> šķira</w:t>
      </w:r>
      <w:r w:rsidR="009E58DD">
        <w:t>.</w:t>
      </w:r>
    </w:p>
    <w:p w14:paraId="75153AA1" w14:textId="4A771CBD" w:rsidR="00201C83" w:rsidRDefault="00201C83" w:rsidP="00244D4B">
      <w:pPr>
        <w:pStyle w:val="Teksts1"/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A343B" w14:paraId="4E4A4351" w14:textId="77777777" w:rsidTr="008312C7">
        <w:tc>
          <w:tcPr>
            <w:tcW w:w="4672" w:type="dxa"/>
          </w:tcPr>
          <w:p w14:paraId="3AE97A24" w14:textId="3A2BA6A9" w:rsidR="00DA343B" w:rsidRDefault="00DA343B" w:rsidP="008312C7">
            <w:pPr>
              <w:pStyle w:val="Teksts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7A5782A" wp14:editId="4B19209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488565" cy="1659255"/>
                  <wp:effectExtent l="0" t="0" r="6985" b="0"/>
                  <wp:wrapTopAndBottom/>
                  <wp:docPr id="1026411732" name="Attēls 10" descr="Attēls, kurā ir zāle, ārpus telpām, celms, mežizstrāde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11732" name="Attēls 10" descr="Attēls, kurā ir zāle, ārpus telpām, celms, mežizstrāde&#10;&#10;Apraksts ģenerēts automātiski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14:paraId="29FF9D82" w14:textId="07F020E7" w:rsidR="00DA343B" w:rsidRDefault="00DA343B" w:rsidP="008312C7">
            <w:pPr>
              <w:pStyle w:val="Teksts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222AEA81" wp14:editId="52BD8160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0</wp:posOffset>
                  </wp:positionV>
                  <wp:extent cx="2524125" cy="1682750"/>
                  <wp:effectExtent l="0" t="0" r="9525" b="0"/>
                  <wp:wrapTopAndBottom/>
                  <wp:docPr id="1505843012" name="Attēls 11" descr="Attēls, kurā ir mežizstrāde, celms, kokmateriāli, koks&#10;&#10;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843012" name="Attēls 11" descr="Attēls, kurā ir mežizstrāde, celms, kokmateriāli, koks&#10;&#10;Apraksts ģenerēts automātiski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343B" w14:paraId="31B5818C" w14:textId="77777777" w:rsidTr="00B84CF1">
        <w:tc>
          <w:tcPr>
            <w:tcW w:w="9345" w:type="dxa"/>
            <w:gridSpan w:val="2"/>
          </w:tcPr>
          <w:p w14:paraId="71284A41" w14:textId="6DDC7508" w:rsidR="00DA343B" w:rsidRDefault="00DA343B" w:rsidP="00DA343B">
            <w:pPr>
              <w:pStyle w:val="Teksts1"/>
              <w:numPr>
                <w:ilvl w:val="0"/>
                <w:numId w:val="39"/>
              </w:numPr>
              <w:ind w:left="461"/>
              <w:jc w:val="center"/>
              <w:rPr>
                <w:noProof/>
              </w:rPr>
            </w:pPr>
            <w:r w:rsidRPr="00845045">
              <w:rPr>
                <w:b/>
                <w:bCs w:val="0"/>
                <w:noProof/>
              </w:rPr>
              <w:t xml:space="preserve">attēls. </w:t>
            </w:r>
            <w:r w:rsidR="00BF0963" w:rsidRPr="00BF0963">
              <w:rPr>
                <w:b/>
                <w:bCs w:val="0"/>
                <w:noProof/>
              </w:rPr>
              <w:t>Ievērojams minerālu piejaukums</w:t>
            </w:r>
            <w:r w:rsidR="00BF0963">
              <w:rPr>
                <w:b/>
                <w:bCs w:val="0"/>
                <w:noProof/>
              </w:rPr>
              <w:t>.</w:t>
            </w:r>
          </w:p>
        </w:tc>
      </w:tr>
    </w:tbl>
    <w:p w14:paraId="56965EF1" w14:textId="536F6398" w:rsidR="00201C83" w:rsidRDefault="00201C83" w:rsidP="00244D4B">
      <w:pPr>
        <w:pStyle w:val="Teksts1"/>
        <w:rPr>
          <w:noProof/>
        </w:rPr>
      </w:pPr>
    </w:p>
    <w:p w14:paraId="734CABB0" w14:textId="77777777" w:rsidR="00201C83" w:rsidRDefault="00201C83">
      <w:pPr>
        <w:spacing w:after="160" w:line="259" w:lineRule="auto"/>
        <w:rPr>
          <w:rFonts w:ascii="Cambria" w:hAnsi="Cambria"/>
          <w:bCs/>
          <w:noProof/>
          <w:sz w:val="22"/>
        </w:rPr>
      </w:pPr>
      <w:r>
        <w:rPr>
          <w:noProof/>
        </w:rPr>
        <w:br w:type="page"/>
      </w:r>
    </w:p>
    <w:p w14:paraId="52B27B98" w14:textId="77777777" w:rsidR="00B82010" w:rsidRDefault="00B82010" w:rsidP="00B82010">
      <w:pPr>
        <w:pStyle w:val="staisvirsraksts"/>
        <w:rPr>
          <w:rFonts w:eastAsiaTheme="minorHAnsi"/>
        </w:rPr>
        <w:sectPr w:rsidR="00B82010" w:rsidSect="00EB66FC">
          <w:footerReference w:type="default" r:id="rId41"/>
          <w:pgSz w:w="11906" w:h="16838"/>
          <w:pgMar w:top="1134" w:right="1133" w:bottom="1134" w:left="1418" w:header="709" w:footer="1134" w:gutter="0"/>
          <w:pgNumType w:start="1"/>
          <w:cols w:space="708"/>
          <w:docGrid w:linePitch="360"/>
        </w:sectPr>
      </w:pPr>
      <w:bookmarkStart w:id="77" w:name="_Toc125985134"/>
      <w:bookmarkStart w:id="78" w:name="_Toc122017324"/>
    </w:p>
    <w:p w14:paraId="037C6302" w14:textId="7990DFD4" w:rsidR="00201C83" w:rsidRPr="003522FF" w:rsidRDefault="003522FF" w:rsidP="003522FF">
      <w:pPr>
        <w:pStyle w:val="staisvirsraksts"/>
        <w:rPr>
          <w:rFonts w:eastAsiaTheme="minorHAnsi"/>
        </w:rPr>
      </w:pPr>
      <w:bookmarkStart w:id="79" w:name="_Toc149136340"/>
      <w:bookmarkEnd w:id="77"/>
      <w:bookmarkEnd w:id="78"/>
      <w:r w:rsidRPr="003522FF">
        <w:rPr>
          <w:rFonts w:eastAsiaTheme="minorHAnsi"/>
        </w:rPr>
        <w:lastRenderedPageBreak/>
        <w:t>Koksnes vainu robežvērtības un reducējamie lielumi</w:t>
      </w:r>
      <w:bookmarkEnd w:id="79"/>
      <w:r w:rsidRPr="003522FF">
        <w:rPr>
          <w:rFonts w:eastAsiaTheme="minorHAnsi"/>
        </w:rPr>
        <w:t xml:space="preserve"> </w:t>
      </w:r>
    </w:p>
    <w:p w14:paraId="20DC927B" w14:textId="5397FE00" w:rsidR="002D1A28" w:rsidRPr="00DC38C9" w:rsidRDefault="002D1A28" w:rsidP="002D1A28">
      <w:pPr>
        <w:spacing w:line="240" w:lineRule="auto"/>
        <w:jc w:val="center"/>
        <w:rPr>
          <w:rFonts w:ascii="Cambria" w:eastAsia="Times New Roman" w:hAnsi="Cambria" w:cs="Arial"/>
          <w:sz w:val="22"/>
          <w:lang w:eastAsia="lv-LV"/>
        </w:rPr>
      </w:pPr>
      <w:r w:rsidRPr="00DC38C9">
        <w:rPr>
          <w:rFonts w:ascii="Cambria" w:eastAsia="Times New Roman" w:hAnsi="Cambria" w:cs="Arial"/>
          <w:sz w:val="22"/>
          <w:lang w:eastAsia="lv-LV"/>
        </w:rPr>
        <w:t xml:space="preserve">1. tabula. </w:t>
      </w:r>
      <w:r w:rsidR="000C24F2" w:rsidRPr="000C24F2">
        <w:rPr>
          <w:rFonts w:ascii="Cambria" w:eastAsia="Times New Roman" w:hAnsi="Cambria" w:cs="Arial"/>
          <w:sz w:val="22"/>
          <w:lang w:eastAsia="lv-LV"/>
        </w:rPr>
        <w:t>Koksnes vainu robežvērtības un reducējamie lielumi bērza finierklučiem.</w:t>
      </w:r>
    </w:p>
    <w:tbl>
      <w:tblPr>
        <w:tblStyle w:val="Reatabula"/>
        <w:tblW w:w="14884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2565"/>
        <w:gridCol w:w="2977"/>
        <w:gridCol w:w="3685"/>
        <w:gridCol w:w="2680"/>
        <w:gridCol w:w="1133"/>
        <w:gridCol w:w="979"/>
        <w:gridCol w:w="865"/>
      </w:tblGrid>
      <w:tr w:rsidR="009B3229" w:rsidRPr="00B1435A" w14:paraId="4A7C8B4A" w14:textId="77777777" w:rsidTr="009B3229">
        <w:trPr>
          <w:trHeight w:val="148"/>
        </w:trPr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0683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9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5CED725B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b/>
                <w:bCs/>
                <w:sz w:val="18"/>
                <w:szCs w:val="18"/>
              </w:rPr>
              <w:t>Maksimāli pieļaujamās koksnes vainas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8F1B1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CC49B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F35B8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79CC6CE9" w14:textId="77777777" w:rsidTr="009B3229">
        <w:trPr>
          <w:trHeight w:val="371"/>
        </w:trPr>
        <w:tc>
          <w:tcPr>
            <w:tcW w:w="2565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6444277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B1435A">
              <w:rPr>
                <w:rFonts w:ascii="Cambria" w:hAnsi="Cambria" w:cs="Arial"/>
                <w:b/>
                <w:bCs/>
                <w:sz w:val="18"/>
                <w:szCs w:val="18"/>
              </w:rPr>
              <w:t>Vainas nosaukums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3B68AF3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B1435A">
              <w:rPr>
                <w:rFonts w:ascii="Cambria" w:hAnsi="Cambria" w:cs="Arial"/>
                <w:b/>
                <w:bCs/>
                <w:sz w:val="18"/>
                <w:szCs w:val="18"/>
              </w:rPr>
              <w:t xml:space="preserve">1. šķira 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CFD5D34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B1435A">
              <w:rPr>
                <w:rFonts w:ascii="Cambria" w:hAnsi="Cambria" w:cs="Arial"/>
                <w:b/>
                <w:bCs/>
                <w:sz w:val="18"/>
                <w:szCs w:val="18"/>
              </w:rPr>
              <w:t xml:space="preserve">2. šķira </w:t>
            </w:r>
          </w:p>
        </w:tc>
        <w:tc>
          <w:tcPr>
            <w:tcW w:w="2680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EED4DF7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B1435A">
              <w:rPr>
                <w:rFonts w:ascii="Cambria" w:hAnsi="Cambria" w:cs="Arial"/>
                <w:b/>
                <w:bCs/>
                <w:sz w:val="18"/>
                <w:szCs w:val="18"/>
              </w:rPr>
              <w:t xml:space="preserve">3. šķira 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0D4A771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B1435A">
              <w:rPr>
                <w:rFonts w:ascii="Cambria" w:hAnsi="Cambria" w:cs="Arial"/>
                <w:b/>
                <w:bCs/>
                <w:sz w:val="18"/>
                <w:szCs w:val="18"/>
              </w:rPr>
              <w:t>Vainas</w:t>
            </w:r>
            <w:r w:rsidRPr="00B1435A">
              <w:rPr>
                <w:rFonts w:ascii="Cambria" w:hAnsi="Cambria" w:cs="Arial"/>
                <w:b/>
                <w:bCs/>
                <w:sz w:val="18"/>
                <w:szCs w:val="18"/>
              </w:rPr>
              <w:br/>
              <w:t>vērtēšana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928620F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B1435A">
              <w:rPr>
                <w:rFonts w:ascii="Cambria" w:hAnsi="Cambria" w:cs="Arial"/>
                <w:b/>
                <w:bCs/>
                <w:sz w:val="18"/>
                <w:szCs w:val="18"/>
              </w:rPr>
              <w:t>Redukcija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D46A247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B1435A">
              <w:rPr>
                <w:rFonts w:ascii="Cambria" w:hAnsi="Cambria" w:cs="Arial"/>
                <w:b/>
                <w:bCs/>
                <w:sz w:val="18"/>
                <w:szCs w:val="18"/>
              </w:rPr>
              <w:t>Piezīmes</w:t>
            </w:r>
          </w:p>
        </w:tc>
      </w:tr>
      <w:tr w:rsidR="009B3229" w:rsidRPr="00B1435A" w14:paraId="68597FB7" w14:textId="77777777" w:rsidTr="009B3229">
        <w:trPr>
          <w:trHeight w:val="140"/>
        </w:trPr>
        <w:tc>
          <w:tcPr>
            <w:tcW w:w="2565" w:type="dxa"/>
            <w:shd w:val="clear" w:color="auto" w:fill="auto"/>
            <w:vAlign w:val="center"/>
            <w:hideMark/>
          </w:tcPr>
          <w:p w14:paraId="35F36E2B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Trupējis zars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56D63B17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14:paraId="73A5C887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Zara D un/vai H līdz 40 mm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2680" w:type="dxa"/>
            <w:vAlign w:val="center"/>
          </w:tcPr>
          <w:p w14:paraId="3A0AE7D1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Zara D un/vai H līdz 80 mm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4F6C11AB" w14:textId="129CBAFC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1.1._Vaļējs_zars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3.1.1.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7FEEB7AA" w14:textId="77777777" w:rsidR="009B3229" w:rsidRPr="000B049E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04090034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6CD73921" w14:textId="77777777" w:rsidTr="009B3229">
        <w:trPr>
          <w:trHeight w:val="173"/>
        </w:trPr>
        <w:tc>
          <w:tcPr>
            <w:tcW w:w="2565" w:type="dxa"/>
            <w:shd w:val="clear" w:color="auto" w:fill="auto"/>
            <w:vAlign w:val="center"/>
            <w:hideMark/>
          </w:tcPr>
          <w:p w14:paraId="35799CB6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Nokaltis zars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157DC717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14:paraId="154B7016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Zara D un/vai H līdz 40 mm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2680" w:type="dxa"/>
            <w:vAlign w:val="center"/>
          </w:tcPr>
          <w:p w14:paraId="0A17AE59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Zara D un/vai H līdz 80 mm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49884235" w14:textId="61EE5839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1.1._Vaļējs_zars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3.1.1.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0B60B5BC" w14:textId="77777777" w:rsidR="009B3229" w:rsidRPr="000B049E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1828B5E8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4E2BD668" w14:textId="77777777" w:rsidTr="009B3229">
        <w:trPr>
          <w:trHeight w:val="173"/>
        </w:trPr>
        <w:tc>
          <w:tcPr>
            <w:tcW w:w="2565" w:type="dxa"/>
            <w:shd w:val="clear" w:color="auto" w:fill="auto"/>
            <w:vAlign w:val="center"/>
          </w:tcPr>
          <w:p w14:paraId="79D568B8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Vesels zars</w:t>
            </w:r>
          </w:p>
          <w:p w14:paraId="0B1F5847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Vērtē z</w:t>
            </w:r>
            <w:r w:rsidRPr="00B1435A">
              <w:rPr>
                <w:rFonts w:ascii="Cambria" w:hAnsi="Cambria" w:cs="Arial"/>
                <w:sz w:val="16"/>
                <w:szCs w:val="16"/>
              </w:rPr>
              <w:t>ar</w:t>
            </w:r>
            <w:r>
              <w:rPr>
                <w:rFonts w:ascii="Cambria" w:hAnsi="Cambria" w:cs="Arial"/>
                <w:sz w:val="16"/>
                <w:szCs w:val="16"/>
              </w:rPr>
              <w:t xml:space="preserve">us, kam </w:t>
            </w:r>
            <w:r w:rsidRPr="00B1435A">
              <w:rPr>
                <w:rFonts w:ascii="Cambria" w:hAnsi="Cambria" w:cs="Arial"/>
                <w:sz w:val="16"/>
                <w:szCs w:val="16"/>
              </w:rPr>
              <w:t xml:space="preserve">D </w:t>
            </w:r>
            <w:r>
              <w:rPr>
                <w:rFonts w:ascii="Cambria" w:hAnsi="Cambria" w:cs="Arial"/>
                <w:sz w:val="16"/>
                <w:szCs w:val="16"/>
              </w:rPr>
              <w:t>lielāks par</w:t>
            </w:r>
            <w:r w:rsidRPr="00B1435A">
              <w:rPr>
                <w:rFonts w:ascii="Cambria" w:hAnsi="Cambria" w:cs="Arial"/>
                <w:sz w:val="16"/>
                <w:szCs w:val="16"/>
              </w:rPr>
              <w:t xml:space="preserve"> 40 mm</w:t>
            </w:r>
            <w:r>
              <w:rPr>
                <w:rFonts w:ascii="Cambria" w:hAnsi="Cambria" w:cs="Arial"/>
                <w:sz w:val="16"/>
                <w:szCs w:val="16"/>
              </w:rPr>
              <w:t>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14:paraId="4C8A51F7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Zara H līdz 40 mm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2680" w:type="dxa"/>
            <w:vAlign w:val="center"/>
          </w:tcPr>
          <w:p w14:paraId="71775714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Zara H līdz 80 mm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0A549F1E" w14:textId="2338E8C1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1.1._Vaļējs_zars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3.1.1.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6B68F752" w14:textId="77777777" w:rsidR="009B3229" w:rsidRPr="000B049E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34E4F22F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61B5B907" w14:textId="77777777" w:rsidTr="009B3229">
        <w:trPr>
          <w:trHeight w:val="219"/>
        </w:trPr>
        <w:tc>
          <w:tcPr>
            <w:tcW w:w="2565" w:type="dxa"/>
            <w:shd w:val="clear" w:color="auto" w:fill="auto"/>
            <w:vAlign w:val="center"/>
          </w:tcPr>
          <w:p w14:paraId="141421AB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 xml:space="preserve">Padēls </w:t>
            </w:r>
          </w:p>
          <w:p w14:paraId="635C6A73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 xml:space="preserve">Vērtē zarus, kam </w:t>
            </w:r>
            <w:r w:rsidRPr="00B1435A">
              <w:rPr>
                <w:rFonts w:ascii="Cambria" w:hAnsi="Cambria" w:cs="Arial"/>
                <w:sz w:val="16"/>
                <w:szCs w:val="16"/>
              </w:rPr>
              <w:t xml:space="preserve">D </w:t>
            </w:r>
            <w:r>
              <w:rPr>
                <w:rFonts w:ascii="Cambria" w:hAnsi="Cambria" w:cs="Arial"/>
                <w:sz w:val="16"/>
                <w:szCs w:val="16"/>
              </w:rPr>
              <w:t>lielāks par</w:t>
            </w:r>
            <w:r w:rsidRPr="00B1435A">
              <w:rPr>
                <w:rFonts w:ascii="Cambria" w:hAnsi="Cambria" w:cs="Arial"/>
                <w:sz w:val="16"/>
                <w:szCs w:val="16"/>
              </w:rPr>
              <w:t xml:space="preserve"> 40 mm</w:t>
            </w:r>
            <w:r>
              <w:rPr>
                <w:rFonts w:ascii="Cambria" w:hAnsi="Cambria" w:cs="Arial"/>
                <w:sz w:val="16"/>
                <w:szCs w:val="16"/>
              </w:rPr>
              <w:t>.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14:paraId="6B6C99A3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Zara H līdz 40 mm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2680" w:type="dxa"/>
          </w:tcPr>
          <w:p w14:paraId="404EF694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Zara H līdz 80 mm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3056690D" w14:textId="7A37D9A1" w:rsidR="009B3229" w:rsidRPr="00D31E97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r w:rsidRPr="009B3229">
              <w:rPr>
                <w:rFonts w:ascii="Cambria" w:hAnsi="Cambria" w:cs="Arial"/>
                <w:sz w:val="18"/>
                <w:szCs w:val="18"/>
              </w:rPr>
              <w:t xml:space="preserve"> </w:t>
            </w:r>
            <w:hyperlink w:anchor="_3.1.2.__Padēls" w:history="1">
              <w:r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3.1.2. 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7E08F707" w14:textId="77777777" w:rsidR="009B3229" w:rsidRPr="000B049E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38F9C98B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4E0BBC43" w14:textId="77777777" w:rsidTr="009B3229">
        <w:trPr>
          <w:trHeight w:val="190"/>
        </w:trPr>
        <w:tc>
          <w:tcPr>
            <w:tcW w:w="2565" w:type="dxa"/>
            <w:shd w:val="clear" w:color="auto" w:fill="auto"/>
            <w:vAlign w:val="center"/>
            <w:hideMark/>
          </w:tcPr>
          <w:p w14:paraId="055EBBB2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 xml:space="preserve">Serdes un žūšanas plaisas </w:t>
            </w:r>
          </w:p>
          <w:p w14:paraId="1E5341F4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color w:val="000000" w:themeColor="text1"/>
                <w:sz w:val="16"/>
                <w:szCs w:val="16"/>
                <w:vertAlign w:val="subscript"/>
              </w:rPr>
            </w:pPr>
            <w:r>
              <w:rPr>
                <w:rFonts w:ascii="Cambria" w:hAnsi="Cambria" w:cs="Arial"/>
                <w:color w:val="000000" w:themeColor="text1"/>
                <w:sz w:val="16"/>
                <w:szCs w:val="16"/>
              </w:rPr>
              <w:t>Vērtē plaisas, kam platums lielāks par 2 mm.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7B160082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Plaisas garums līdz 70 mm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6365" w:type="dxa"/>
            <w:gridSpan w:val="2"/>
            <w:shd w:val="clear" w:color="auto" w:fill="auto"/>
            <w:vAlign w:val="center"/>
            <w:hideMark/>
          </w:tcPr>
          <w:p w14:paraId="161E7763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Pieļauj, ja nepāršķeļ sānu virsmu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  <w:p w14:paraId="29D6C3B1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  <w:highlight w:val="green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 xml:space="preserve">Ja neatbilstoši ir abi </w:t>
            </w:r>
            <w:proofErr w:type="spellStart"/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īskluči</w:t>
            </w:r>
            <w:proofErr w:type="spellEnd"/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 xml:space="preserve">, tad brāķē tikai tievāko </w:t>
            </w:r>
            <w:proofErr w:type="spellStart"/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īskluci</w:t>
            </w:r>
            <w:proofErr w:type="spellEnd"/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2F1E3604" w14:textId="4910EB81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6.2.1._Serdes_un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3.2.1.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350B13B1" w14:textId="77777777" w:rsidR="009B3229" w:rsidRPr="000B049E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04FF37C9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7A062745" w14:textId="77777777" w:rsidTr="009B3229">
        <w:trPr>
          <w:trHeight w:val="190"/>
        </w:trPr>
        <w:tc>
          <w:tcPr>
            <w:tcW w:w="2565" w:type="dxa"/>
            <w:shd w:val="clear" w:color="auto" w:fill="auto"/>
            <w:vAlign w:val="center"/>
          </w:tcPr>
          <w:p w14:paraId="0D4D85BD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Gredzenveida plaisa</w:t>
            </w:r>
          </w:p>
        </w:tc>
        <w:tc>
          <w:tcPr>
            <w:tcW w:w="9342" w:type="dxa"/>
            <w:gridSpan w:val="3"/>
            <w:shd w:val="clear" w:color="auto" w:fill="auto"/>
            <w:vAlign w:val="center"/>
          </w:tcPr>
          <w:p w14:paraId="72106871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  <w:highlight w:val="yellow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Pieļauj līdz 180° no aploces leņķa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7A83AD82" w14:textId="56EFDDF8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2.2._Gredzenveida_plaisa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>3.2.2.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28A45B2D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444A8612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31C87D57" w14:textId="77777777" w:rsidTr="009B3229">
        <w:trPr>
          <w:trHeight w:val="190"/>
        </w:trPr>
        <w:tc>
          <w:tcPr>
            <w:tcW w:w="2565" w:type="dxa"/>
            <w:shd w:val="clear" w:color="auto" w:fill="auto"/>
            <w:vAlign w:val="center"/>
          </w:tcPr>
          <w:p w14:paraId="590D85FD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Sala un zibens plaisas</w:t>
            </w:r>
          </w:p>
        </w:tc>
        <w:tc>
          <w:tcPr>
            <w:tcW w:w="9342" w:type="dxa"/>
            <w:gridSpan w:val="3"/>
            <w:shd w:val="clear" w:color="auto" w:fill="auto"/>
            <w:vAlign w:val="center"/>
          </w:tcPr>
          <w:p w14:paraId="76DA23A8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  <w:p w14:paraId="2996E1B0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6"/>
                <w:szCs w:val="16"/>
                <w:highlight w:val="yellow"/>
              </w:rPr>
            </w:pPr>
            <w:r w:rsidRPr="00B1435A">
              <w:rPr>
                <w:rFonts w:ascii="Cambria" w:hAnsi="Cambria" w:cs="Arial"/>
                <w:sz w:val="16"/>
                <w:szCs w:val="16"/>
              </w:rPr>
              <w:t xml:space="preserve">Brāķē abus </w:t>
            </w:r>
            <w:proofErr w:type="spellStart"/>
            <w:r w:rsidRPr="00B1435A">
              <w:rPr>
                <w:rFonts w:ascii="Cambria" w:hAnsi="Cambria" w:cs="Arial"/>
                <w:sz w:val="16"/>
                <w:szCs w:val="16"/>
              </w:rPr>
              <w:t>īsklučus</w:t>
            </w:r>
            <w:proofErr w:type="spellEnd"/>
            <w:r>
              <w:rPr>
                <w:rFonts w:ascii="Cambria" w:hAnsi="Cambria" w:cs="Arial"/>
                <w:sz w:val="16"/>
                <w:szCs w:val="16"/>
              </w:rPr>
              <w:t>.</w:t>
            </w:r>
          </w:p>
        </w:tc>
        <w:tc>
          <w:tcPr>
            <w:tcW w:w="1133" w:type="dxa"/>
            <w:vAlign w:val="center"/>
          </w:tcPr>
          <w:p w14:paraId="1C5CE7F1" w14:textId="4BBD81E2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2.3._Sala_un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3.2.3. </w:t>
              </w:r>
            </w:hyperlink>
            <w:r w:rsidR="009B3229" w:rsidRPr="009B3229">
              <w:rPr>
                <w:rFonts w:ascii="Cambria" w:hAnsi="Cambria" w:cs="Arial"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333ADB93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740653C4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126C9313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  <w:hideMark/>
          </w:tcPr>
          <w:p w14:paraId="27D68F81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 xml:space="preserve">Gāšanas un </w:t>
            </w:r>
            <w:proofErr w:type="spellStart"/>
            <w:r w:rsidRPr="00B1435A">
              <w:rPr>
                <w:rFonts w:ascii="Cambria" w:hAnsi="Cambria" w:cs="Arial"/>
                <w:sz w:val="18"/>
                <w:szCs w:val="18"/>
              </w:rPr>
              <w:t>sagarumošanas</w:t>
            </w:r>
            <w:proofErr w:type="spellEnd"/>
            <w:r w:rsidRPr="00B1435A">
              <w:rPr>
                <w:rFonts w:ascii="Cambria" w:hAnsi="Cambria" w:cs="Arial"/>
                <w:sz w:val="18"/>
                <w:szCs w:val="18"/>
              </w:rPr>
              <w:t xml:space="preserve"> </w:t>
            </w:r>
            <w:r w:rsidRPr="00B1435A">
              <w:rPr>
                <w:rFonts w:ascii="Cambria" w:hAnsi="Cambria" w:cs="Arial"/>
                <w:sz w:val="18"/>
                <w:szCs w:val="18"/>
              </w:rPr>
              <w:br/>
              <w:t>plaisas</w:t>
            </w:r>
          </w:p>
        </w:tc>
        <w:tc>
          <w:tcPr>
            <w:tcW w:w="9342" w:type="dxa"/>
            <w:gridSpan w:val="3"/>
            <w:shd w:val="clear" w:color="auto" w:fill="auto"/>
            <w:vAlign w:val="center"/>
            <w:hideMark/>
          </w:tcPr>
          <w:p w14:paraId="6D4C0707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  <w:highlight w:val="red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Pieļauj ārpus lobīšanas cilindra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18B6761B" w14:textId="26B76D7B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2.4._Gāšanas_un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3.2.4.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2ADDA647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C</w:t>
            </w:r>
          </w:p>
        </w:tc>
        <w:tc>
          <w:tcPr>
            <w:tcW w:w="865" w:type="dxa"/>
          </w:tcPr>
          <w:p w14:paraId="1440BBAD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7AA2525E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</w:tcPr>
          <w:p w14:paraId="0A8F0A94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 xml:space="preserve">Rievotais </w:t>
            </w:r>
            <w:proofErr w:type="spellStart"/>
            <w:r w:rsidRPr="00B1435A">
              <w:rPr>
                <w:rFonts w:ascii="Cambria" w:hAnsi="Cambria" w:cs="Arial"/>
                <w:sz w:val="18"/>
                <w:szCs w:val="18"/>
              </w:rPr>
              <w:t>blīzums</w:t>
            </w:r>
            <w:proofErr w:type="spellEnd"/>
          </w:p>
        </w:tc>
        <w:tc>
          <w:tcPr>
            <w:tcW w:w="9342" w:type="dxa"/>
            <w:gridSpan w:val="3"/>
            <w:shd w:val="clear" w:color="auto" w:fill="auto"/>
            <w:vAlign w:val="center"/>
          </w:tcPr>
          <w:p w14:paraId="2C958A5C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  <w:highlight w:val="yellow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Pieļauj, ja leņķis starp rievām ir mazāks par 90°, tad pieļaujams rievas dziļums līdz 5 cm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7FE9C6E8" w14:textId="032A133B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6.3.1._Rievotais_blīzums" w:history="1">
              <w:r w:rsidR="009B3229" w:rsidRPr="00D31E97">
                <w:rPr>
                  <w:rStyle w:val="Hipersaite"/>
                  <w:rFonts w:ascii="Cambria" w:hAnsi="Cambria" w:cs="Arial"/>
                  <w:color w:val="4472C4" w:themeColor="accent1"/>
                  <w:sz w:val="18"/>
                  <w:szCs w:val="18"/>
                </w:rPr>
                <w:t xml:space="preserve"> </w:t>
              </w:r>
            </w:hyperlink>
            <w:hyperlink w:anchor="_3.3.1._Rievotais_blīzums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>3.3.1.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4680AA2B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510CFF13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655BB56E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</w:tcPr>
          <w:p w14:paraId="44F8880C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Līkumainība</w:t>
            </w:r>
          </w:p>
        </w:tc>
        <w:tc>
          <w:tcPr>
            <w:tcW w:w="9342" w:type="dxa"/>
            <w:gridSpan w:val="3"/>
            <w:shd w:val="clear" w:color="auto" w:fill="auto"/>
            <w:vAlign w:val="center"/>
          </w:tcPr>
          <w:p w14:paraId="0D881F10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  <w:highlight w:val="yellow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Pieļauj līdz minimālajam lobīšanas cilindram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3A1C4F1A" w14:textId="4434089C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3.2._Līkumainība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3.3.2.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6B136B50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6308D838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2791DF1B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</w:tcPr>
          <w:p w14:paraId="29A827DF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proofErr w:type="spellStart"/>
            <w:r w:rsidRPr="00B1435A">
              <w:rPr>
                <w:rFonts w:ascii="Cambria" w:hAnsi="Cambria" w:cs="Arial"/>
                <w:sz w:val="18"/>
                <w:szCs w:val="18"/>
              </w:rPr>
              <w:t>Dubultgalotne</w:t>
            </w:r>
            <w:proofErr w:type="spellEnd"/>
          </w:p>
        </w:tc>
        <w:tc>
          <w:tcPr>
            <w:tcW w:w="9342" w:type="dxa"/>
            <w:gridSpan w:val="3"/>
            <w:shd w:val="clear" w:color="auto" w:fill="auto"/>
            <w:vAlign w:val="center"/>
          </w:tcPr>
          <w:p w14:paraId="330E607E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  <w:highlight w:val="yellow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49988A61" w14:textId="7446BA3D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3.3._Dubultgalotne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3.3.3.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7C018573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6169814A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56D55EBD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  <w:hideMark/>
          </w:tcPr>
          <w:p w14:paraId="16079EC4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proofErr w:type="spellStart"/>
            <w:r w:rsidRPr="00B1435A">
              <w:rPr>
                <w:rFonts w:ascii="Cambria" w:hAnsi="Cambria" w:cs="Arial"/>
                <w:sz w:val="18"/>
                <w:szCs w:val="18"/>
              </w:rPr>
              <w:t>Dvīņserde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3D627741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6365" w:type="dxa"/>
            <w:gridSpan w:val="2"/>
            <w:shd w:val="clear" w:color="auto" w:fill="auto"/>
            <w:vAlign w:val="center"/>
            <w:hideMark/>
          </w:tcPr>
          <w:p w14:paraId="0585DF58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7BD5E791" w14:textId="27E1F674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4.1._Dvīņserde" w:history="1">
              <w:r w:rsidR="009B3229" w:rsidRPr="009B3229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3.4.1.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58219325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1B16DAD2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5902BABA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</w:tcPr>
          <w:p w14:paraId="6C644057" w14:textId="77777777" w:rsidR="009B3229" w:rsidRPr="00A468A8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A468A8">
              <w:rPr>
                <w:rFonts w:ascii="Cambria" w:hAnsi="Cambria" w:cs="Arial"/>
                <w:sz w:val="18"/>
                <w:szCs w:val="18"/>
              </w:rPr>
              <w:t xml:space="preserve">Mizas </w:t>
            </w:r>
            <w:proofErr w:type="spellStart"/>
            <w:r w:rsidRPr="00A468A8">
              <w:rPr>
                <w:rFonts w:ascii="Cambria" w:hAnsi="Cambria" w:cs="Arial"/>
                <w:sz w:val="18"/>
                <w:szCs w:val="18"/>
              </w:rPr>
              <w:t>ieaugums</w:t>
            </w:r>
            <w:proofErr w:type="spellEnd"/>
          </w:p>
          <w:p w14:paraId="5D054310" w14:textId="77777777" w:rsidR="009B3229" w:rsidRPr="00A468A8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6"/>
                <w:szCs w:val="16"/>
                <w:vertAlign w:val="superscript"/>
              </w:rPr>
            </w:pPr>
            <w:r w:rsidRPr="00A468A8">
              <w:rPr>
                <w:rFonts w:ascii="Cambria" w:hAnsi="Cambria" w:cs="Arial"/>
                <w:sz w:val="16"/>
                <w:szCs w:val="16"/>
              </w:rPr>
              <w:t xml:space="preserve">Mizas </w:t>
            </w:r>
            <w:proofErr w:type="spellStart"/>
            <w:r w:rsidRPr="00A468A8">
              <w:rPr>
                <w:rFonts w:ascii="Cambria" w:hAnsi="Cambria" w:cs="Arial"/>
                <w:sz w:val="16"/>
                <w:szCs w:val="16"/>
              </w:rPr>
              <w:t>ieaugumu</w:t>
            </w:r>
            <w:proofErr w:type="spellEnd"/>
            <w:r w:rsidRPr="00A468A8">
              <w:rPr>
                <w:rFonts w:ascii="Cambria" w:hAnsi="Cambria" w:cs="Arial"/>
                <w:sz w:val="16"/>
                <w:szCs w:val="16"/>
              </w:rPr>
              <w:t xml:space="preserve"> nevērtē ap zariem.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DEAA796" w14:textId="77777777" w:rsidR="009B3229" w:rsidRPr="00A468A8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A468A8">
              <w:rPr>
                <w:rFonts w:ascii="Cambria" w:hAnsi="Cambria" w:cs="Arial"/>
                <w:sz w:val="18"/>
                <w:szCs w:val="18"/>
              </w:rPr>
              <w:t>Pieļauj ārpus lobīšanas cilindra.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E2BF91D" w14:textId="77777777" w:rsidR="009B3229" w:rsidRPr="00A468A8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A468A8">
              <w:rPr>
                <w:rFonts w:ascii="Cambria" w:hAnsi="Cambria" w:cs="Arial"/>
                <w:sz w:val="18"/>
                <w:szCs w:val="18"/>
              </w:rPr>
              <w:t xml:space="preserve">Pieļauj ārpus lobīšanas cilindra. Ja mizas </w:t>
            </w:r>
            <w:proofErr w:type="spellStart"/>
            <w:r w:rsidRPr="00A468A8">
              <w:rPr>
                <w:rFonts w:ascii="Cambria" w:hAnsi="Cambria" w:cs="Arial"/>
                <w:sz w:val="18"/>
                <w:szCs w:val="18"/>
              </w:rPr>
              <w:t>ieaugums</w:t>
            </w:r>
            <w:proofErr w:type="spellEnd"/>
            <w:r w:rsidRPr="00A468A8">
              <w:rPr>
                <w:rFonts w:ascii="Cambria" w:hAnsi="Cambria" w:cs="Arial"/>
                <w:sz w:val="18"/>
                <w:szCs w:val="18"/>
              </w:rPr>
              <w:t xml:space="preserve"> ir lobīšanas cilindrā, tad pieļaujams mizas </w:t>
            </w:r>
            <w:proofErr w:type="spellStart"/>
            <w:r w:rsidRPr="00A468A8">
              <w:rPr>
                <w:rFonts w:ascii="Cambria" w:hAnsi="Cambria" w:cs="Arial"/>
                <w:sz w:val="18"/>
                <w:szCs w:val="18"/>
              </w:rPr>
              <w:t>ieauguma</w:t>
            </w:r>
            <w:proofErr w:type="spellEnd"/>
            <w:r w:rsidRPr="00A468A8">
              <w:rPr>
                <w:rFonts w:ascii="Cambria" w:hAnsi="Cambria" w:cs="Arial"/>
                <w:sz w:val="18"/>
                <w:szCs w:val="18"/>
              </w:rPr>
              <w:t xml:space="preserve"> caurmērs līdz 3,0 cm vai, ja mizas </w:t>
            </w:r>
            <w:proofErr w:type="spellStart"/>
            <w:r w:rsidRPr="00A468A8">
              <w:rPr>
                <w:rFonts w:ascii="Cambria" w:hAnsi="Cambria" w:cs="Arial"/>
                <w:sz w:val="18"/>
                <w:szCs w:val="18"/>
              </w:rPr>
              <w:t>ieaugums</w:t>
            </w:r>
            <w:proofErr w:type="spellEnd"/>
            <w:r w:rsidRPr="00A468A8">
              <w:rPr>
                <w:rFonts w:ascii="Cambria" w:hAnsi="Cambria" w:cs="Arial"/>
                <w:sz w:val="18"/>
                <w:szCs w:val="18"/>
              </w:rPr>
              <w:t xml:space="preserve"> ir aploces veidā, tad aplocē pieļaujams līdz 180° un tā biezums līdz 8 mm.</w:t>
            </w:r>
          </w:p>
          <w:p w14:paraId="18009C4A" w14:textId="77777777" w:rsidR="009B3229" w:rsidRPr="00A468A8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2680" w:type="dxa"/>
            <w:shd w:val="clear" w:color="auto" w:fill="auto"/>
            <w:vAlign w:val="center"/>
          </w:tcPr>
          <w:p w14:paraId="6A7872AF" w14:textId="77777777" w:rsidR="009B3229" w:rsidRPr="00A468A8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24357C">
              <w:rPr>
                <w:rFonts w:ascii="Cambria" w:hAnsi="Cambria" w:cs="Arial"/>
                <w:color w:val="000000" w:themeColor="text1"/>
                <w:sz w:val="18"/>
                <w:szCs w:val="18"/>
              </w:rPr>
              <w:t>Pieļauj.</w:t>
            </w:r>
          </w:p>
        </w:tc>
        <w:tc>
          <w:tcPr>
            <w:tcW w:w="1133" w:type="dxa"/>
            <w:vAlign w:val="center"/>
          </w:tcPr>
          <w:p w14:paraId="29D49F6F" w14:textId="2174E617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4.2._Mizas_ieaugums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3.4.2.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5CF52277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43381176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  <w:highlight w:val="yellow"/>
              </w:rPr>
            </w:pPr>
            <w:r w:rsidRPr="00B1435A">
              <w:rPr>
                <w:rFonts w:ascii="Cambria" w:hAnsi="Cambria" w:cs="Arial"/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9B3229" w:rsidRPr="00B1435A" w14:paraId="06620A10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  <w:hideMark/>
          </w:tcPr>
          <w:p w14:paraId="30948FAA" w14:textId="6AD8AED6" w:rsidR="009B3229" w:rsidRPr="00A468A8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proofErr w:type="spellStart"/>
            <w:r>
              <w:rPr>
                <w:rFonts w:ascii="Cambria" w:hAnsi="Cambria" w:cs="Arial"/>
                <w:sz w:val="18"/>
                <w:szCs w:val="18"/>
              </w:rPr>
              <w:t>S</w:t>
            </w:r>
            <w:r w:rsidRPr="00A468A8">
              <w:rPr>
                <w:rFonts w:ascii="Cambria" w:hAnsi="Cambria" w:cs="Arial"/>
                <w:sz w:val="18"/>
                <w:szCs w:val="18"/>
              </w:rPr>
              <w:t>aussāns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4E582DB8" w14:textId="77777777" w:rsidR="009B3229" w:rsidRPr="00A468A8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A468A8">
              <w:rPr>
                <w:rFonts w:ascii="Cambria" w:hAnsi="Cambria" w:cs="Arial"/>
                <w:sz w:val="18"/>
                <w:szCs w:val="18"/>
              </w:rPr>
              <w:t>Nepieļauj.</w:t>
            </w: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14:paraId="27DED831" w14:textId="77777777" w:rsidR="009B3229" w:rsidRPr="00A468A8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A468A8">
              <w:rPr>
                <w:rFonts w:ascii="Cambria" w:hAnsi="Cambria" w:cs="Arial"/>
                <w:sz w:val="18"/>
                <w:szCs w:val="18"/>
              </w:rPr>
              <w:t>Pieļauj ārpus lobīšanas cilindra.</w:t>
            </w:r>
          </w:p>
        </w:tc>
        <w:tc>
          <w:tcPr>
            <w:tcW w:w="2680" w:type="dxa"/>
          </w:tcPr>
          <w:p w14:paraId="2B189C4E" w14:textId="77777777" w:rsidR="009B3229" w:rsidRPr="00A468A8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A468A8">
              <w:rPr>
                <w:rFonts w:ascii="Cambria" w:hAnsi="Cambria" w:cs="Arial"/>
                <w:color w:val="000000" w:themeColor="text1"/>
                <w:sz w:val="18"/>
                <w:szCs w:val="18"/>
              </w:rPr>
              <w:t>Pieļauj.</w:t>
            </w:r>
          </w:p>
        </w:tc>
        <w:tc>
          <w:tcPr>
            <w:tcW w:w="1133" w:type="dxa"/>
            <w:vAlign w:val="center"/>
          </w:tcPr>
          <w:p w14:paraId="6A312145" w14:textId="38F3F872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6.4.3._Saussāns" w:history="1">
              <w:r w:rsidR="009B3229" w:rsidRPr="00D31E97">
                <w:rPr>
                  <w:rStyle w:val="Hipersaite"/>
                  <w:rFonts w:ascii="Cambria" w:hAnsi="Cambria" w:cs="Arial"/>
                  <w:color w:val="4472C4" w:themeColor="accent1"/>
                  <w:sz w:val="18"/>
                  <w:szCs w:val="18"/>
                </w:rPr>
                <w:t xml:space="preserve"> </w:t>
              </w:r>
            </w:hyperlink>
            <w:hyperlink w:anchor="_3.4.3._Saussāns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3.4.3.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79D63219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294CE7B6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691A2489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  <w:hideMark/>
          </w:tcPr>
          <w:p w14:paraId="0564118E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proofErr w:type="spellStart"/>
            <w:r w:rsidRPr="00B1435A">
              <w:rPr>
                <w:rFonts w:ascii="Cambria" w:hAnsi="Cambria" w:cs="Arial"/>
                <w:sz w:val="18"/>
                <w:szCs w:val="18"/>
              </w:rPr>
              <w:t>Māzerpuns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6B021806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14:paraId="4A609B29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>
              <w:rPr>
                <w:rFonts w:ascii="Cambria" w:hAnsi="Cambria" w:cs="Arial"/>
                <w:sz w:val="18"/>
                <w:szCs w:val="18"/>
              </w:rPr>
              <w:t>A</w:t>
            </w:r>
            <w:r w:rsidRPr="00B1435A">
              <w:rPr>
                <w:rFonts w:ascii="Cambria" w:hAnsi="Cambria" w:cs="Arial"/>
                <w:sz w:val="18"/>
                <w:szCs w:val="18"/>
              </w:rPr>
              <w:t>ugstums līdz 40 mm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2680" w:type="dxa"/>
          </w:tcPr>
          <w:p w14:paraId="772D4CD5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000000" w:themeColor="text1"/>
                <w:sz w:val="18"/>
                <w:szCs w:val="18"/>
                <w:highlight w:val="green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Pieļauj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1FE97886" w14:textId="6C45D77A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4.4._Māzerpuns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3.4.4.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5AC16AF2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49309D94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60DBC420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  <w:hideMark/>
          </w:tcPr>
          <w:p w14:paraId="195D0C7E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Kodola iekrāsojums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21B4FC91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D kodola iekrāsojums līdz 70 mm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6365" w:type="dxa"/>
            <w:gridSpan w:val="2"/>
            <w:shd w:val="clear" w:color="auto" w:fill="auto"/>
            <w:vAlign w:val="center"/>
            <w:hideMark/>
          </w:tcPr>
          <w:p w14:paraId="374A0265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000000" w:themeColor="text1"/>
                <w:sz w:val="18"/>
                <w:szCs w:val="18"/>
                <w:highlight w:val="green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Pieļauj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2D4AAD9E" w14:textId="3DA46D41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5.1._Kodola_iekrāsojums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3.5.1.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24F34078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22FD0CAB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38AC4792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  <w:hideMark/>
          </w:tcPr>
          <w:p w14:paraId="1A79B70C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Kodola trupe</w:t>
            </w:r>
          </w:p>
          <w:p w14:paraId="4A700925" w14:textId="77777777" w:rsidR="009B3229" w:rsidRPr="00A468A8" w:rsidRDefault="009B3229" w:rsidP="00675C1E">
            <w:pPr>
              <w:spacing w:line="240" w:lineRule="auto"/>
              <w:rPr>
                <w:rFonts w:ascii="Cambria" w:hAnsi="Cambria" w:cs="Arial"/>
                <w:strike/>
                <w:sz w:val="16"/>
                <w:szCs w:val="16"/>
              </w:rPr>
            </w:pPr>
          </w:p>
        </w:tc>
        <w:tc>
          <w:tcPr>
            <w:tcW w:w="6662" w:type="dxa"/>
            <w:gridSpan w:val="2"/>
            <w:shd w:val="clear" w:color="auto" w:fill="auto"/>
            <w:vAlign w:val="center"/>
            <w:hideMark/>
          </w:tcPr>
          <w:p w14:paraId="471BBCB6" w14:textId="77777777" w:rsidR="009B3229" w:rsidRPr="00B1435A" w:rsidRDefault="009B3229" w:rsidP="00675C1E">
            <w:pPr>
              <w:pStyle w:val="Sarakstarindkopa"/>
              <w:spacing w:line="240" w:lineRule="auto"/>
              <w:ind w:left="-110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2680" w:type="dxa"/>
          </w:tcPr>
          <w:p w14:paraId="0E237E04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eastAsia="Times New Roman" w:hAnsi="Cambria" w:cs="Arial"/>
                <w:color w:val="000000" w:themeColor="text1"/>
                <w:sz w:val="18"/>
                <w:szCs w:val="18"/>
                <w:lang w:eastAsia="lv-LV"/>
              </w:rPr>
            </w:pPr>
          </w:p>
          <w:p w14:paraId="02A62883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eastAsia="Times New Roman" w:hAnsi="Cambria" w:cs="Arial"/>
                <w:color w:val="000000" w:themeColor="text1"/>
                <w:sz w:val="18"/>
                <w:szCs w:val="18"/>
                <w:lang w:eastAsia="lv-LV"/>
              </w:rPr>
              <w:t>Pieļauj līdz 5 cm</w:t>
            </w:r>
            <w:r>
              <w:rPr>
                <w:rFonts w:ascii="Cambria" w:eastAsia="Times New Roman" w:hAnsi="Cambria" w:cs="Arial"/>
                <w:color w:val="000000" w:themeColor="text1"/>
                <w:sz w:val="18"/>
                <w:szCs w:val="18"/>
                <w:lang w:eastAsia="lv-LV"/>
              </w:rPr>
              <w:t>.</w:t>
            </w:r>
          </w:p>
        </w:tc>
        <w:tc>
          <w:tcPr>
            <w:tcW w:w="1133" w:type="dxa"/>
            <w:vAlign w:val="center"/>
          </w:tcPr>
          <w:p w14:paraId="3B6CE0E3" w14:textId="17873DC6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5.2._Kodola_trupe,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3.5.2.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5AFC4041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1A39DBA7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595A22F0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  <w:hideMark/>
          </w:tcPr>
          <w:p w14:paraId="46EE9C38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proofErr w:type="spellStart"/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Aplievas</w:t>
            </w:r>
            <w:proofErr w:type="spellEnd"/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 xml:space="preserve"> trupe</w:t>
            </w:r>
          </w:p>
          <w:p w14:paraId="4AEBFD10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color w:val="000000" w:themeColor="text1"/>
                <w:sz w:val="16"/>
                <w:szCs w:val="16"/>
              </w:rPr>
            </w:pPr>
            <w:r w:rsidRPr="00B1435A">
              <w:rPr>
                <w:rFonts w:ascii="Cambria" w:hAnsi="Cambria" w:cs="Arial"/>
                <w:color w:val="000000" w:themeColor="text1"/>
                <w:sz w:val="16"/>
                <w:szCs w:val="16"/>
              </w:rPr>
              <w:t xml:space="preserve">Brāķē abus </w:t>
            </w:r>
            <w:proofErr w:type="spellStart"/>
            <w:r w:rsidRPr="00B1435A">
              <w:rPr>
                <w:rFonts w:ascii="Cambria" w:hAnsi="Cambria" w:cs="Arial"/>
                <w:color w:val="000000" w:themeColor="text1"/>
                <w:sz w:val="16"/>
                <w:szCs w:val="16"/>
              </w:rPr>
              <w:t>īsklučus</w:t>
            </w:r>
            <w:proofErr w:type="spellEnd"/>
          </w:p>
        </w:tc>
        <w:tc>
          <w:tcPr>
            <w:tcW w:w="9342" w:type="dxa"/>
            <w:gridSpan w:val="3"/>
            <w:shd w:val="clear" w:color="auto" w:fill="auto"/>
            <w:vAlign w:val="center"/>
            <w:hideMark/>
          </w:tcPr>
          <w:p w14:paraId="5A583E28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color w:val="000000" w:themeColor="text1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06555B3A" w14:textId="6ED6C427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5.3._Aplievas_trupe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3.5.3.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1399799E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01DB690F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5A79A630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  <w:hideMark/>
          </w:tcPr>
          <w:p w14:paraId="4E7D33E3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Mehāniskie bojājumi</w:t>
            </w:r>
          </w:p>
        </w:tc>
        <w:tc>
          <w:tcPr>
            <w:tcW w:w="9342" w:type="dxa"/>
            <w:gridSpan w:val="3"/>
            <w:shd w:val="clear" w:color="auto" w:fill="auto"/>
            <w:vAlign w:val="center"/>
            <w:hideMark/>
          </w:tcPr>
          <w:p w14:paraId="343C6169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Pieļauj ārpus lobīšanas cilindra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0B71B9BC" w14:textId="4E4FE2B2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6.1._Mehāniskie_bojājumi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3.6.1.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  <w:hideMark/>
          </w:tcPr>
          <w:p w14:paraId="24EF2ACE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C</w:t>
            </w:r>
          </w:p>
        </w:tc>
        <w:tc>
          <w:tcPr>
            <w:tcW w:w="865" w:type="dxa"/>
          </w:tcPr>
          <w:p w14:paraId="0649DB95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3482AD82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</w:tcPr>
          <w:p w14:paraId="215744D5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proofErr w:type="spellStart"/>
            <w:r w:rsidRPr="00B1435A">
              <w:rPr>
                <w:rFonts w:ascii="Cambria" w:hAnsi="Cambria" w:cs="Arial"/>
                <w:sz w:val="18"/>
                <w:szCs w:val="18"/>
              </w:rPr>
              <w:lastRenderedPageBreak/>
              <w:t>Apogļojums</w:t>
            </w:r>
            <w:proofErr w:type="spellEnd"/>
          </w:p>
          <w:p w14:paraId="2BF86ECE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6"/>
                <w:szCs w:val="16"/>
              </w:rPr>
            </w:pPr>
            <w:r w:rsidRPr="00B1435A">
              <w:rPr>
                <w:rFonts w:ascii="Cambria" w:hAnsi="Cambria" w:cs="Arial"/>
                <w:color w:val="000000" w:themeColor="text1"/>
                <w:sz w:val="16"/>
                <w:szCs w:val="16"/>
              </w:rPr>
              <w:t xml:space="preserve">Brāķē abus </w:t>
            </w:r>
            <w:proofErr w:type="spellStart"/>
            <w:r w:rsidRPr="00B1435A">
              <w:rPr>
                <w:rFonts w:ascii="Cambria" w:hAnsi="Cambria" w:cs="Arial"/>
                <w:color w:val="000000" w:themeColor="text1"/>
                <w:sz w:val="16"/>
                <w:szCs w:val="16"/>
              </w:rPr>
              <w:t>īsklučus</w:t>
            </w:r>
            <w:proofErr w:type="spellEnd"/>
          </w:p>
        </w:tc>
        <w:tc>
          <w:tcPr>
            <w:tcW w:w="9342" w:type="dxa"/>
            <w:gridSpan w:val="3"/>
            <w:shd w:val="clear" w:color="auto" w:fill="auto"/>
            <w:vAlign w:val="center"/>
          </w:tcPr>
          <w:p w14:paraId="74BF9CFD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75F6930A" w14:textId="4AC61AE6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6.2._Apogļojums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3.6.2.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0F73CDAA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68A59CF1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70D11518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</w:tcPr>
          <w:p w14:paraId="05C581A2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 xml:space="preserve">Metāla </w:t>
            </w:r>
            <w:proofErr w:type="spellStart"/>
            <w:r w:rsidRPr="00B1435A">
              <w:rPr>
                <w:rFonts w:ascii="Cambria" w:hAnsi="Cambria" w:cs="Arial"/>
                <w:sz w:val="18"/>
                <w:szCs w:val="18"/>
              </w:rPr>
              <w:t>ieslēgumi</w:t>
            </w:r>
            <w:proofErr w:type="spellEnd"/>
          </w:p>
          <w:p w14:paraId="050AD7EE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6"/>
                <w:szCs w:val="16"/>
              </w:rPr>
            </w:pPr>
            <w:r w:rsidRPr="00B1435A">
              <w:rPr>
                <w:rFonts w:ascii="Cambria" w:hAnsi="Cambria" w:cs="Arial"/>
                <w:color w:val="000000" w:themeColor="text1"/>
                <w:sz w:val="16"/>
                <w:szCs w:val="16"/>
              </w:rPr>
              <w:t xml:space="preserve">Brāķē abus </w:t>
            </w:r>
            <w:proofErr w:type="spellStart"/>
            <w:r w:rsidRPr="00B1435A">
              <w:rPr>
                <w:rFonts w:ascii="Cambria" w:hAnsi="Cambria" w:cs="Arial"/>
                <w:color w:val="000000" w:themeColor="text1"/>
                <w:sz w:val="16"/>
                <w:szCs w:val="16"/>
              </w:rPr>
              <w:t>īsklučus</w:t>
            </w:r>
            <w:proofErr w:type="spellEnd"/>
          </w:p>
        </w:tc>
        <w:tc>
          <w:tcPr>
            <w:tcW w:w="9342" w:type="dxa"/>
            <w:gridSpan w:val="3"/>
            <w:shd w:val="clear" w:color="auto" w:fill="auto"/>
            <w:vAlign w:val="center"/>
          </w:tcPr>
          <w:p w14:paraId="0C0A8228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Nepieļauj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0A2FF0F5" w14:textId="73A3D789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6.3._Metāla_ieslēgumi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3.6.3.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6C3B91DC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4457A13A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9B3229" w:rsidRPr="00B1435A" w14:paraId="3E530A0A" w14:textId="77777777" w:rsidTr="009B3229">
        <w:trPr>
          <w:trHeight w:val="142"/>
        </w:trPr>
        <w:tc>
          <w:tcPr>
            <w:tcW w:w="2565" w:type="dxa"/>
            <w:shd w:val="clear" w:color="auto" w:fill="auto"/>
            <w:vAlign w:val="center"/>
          </w:tcPr>
          <w:p w14:paraId="010A94BA" w14:textId="5CF9043C" w:rsidR="009B3229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8"/>
                <w:szCs w:val="18"/>
              </w:rPr>
            </w:pPr>
            <w:r w:rsidRPr="008E0609">
              <w:rPr>
                <w:rFonts w:ascii="Cambria" w:hAnsi="Cambria" w:cs="Arial"/>
                <w:sz w:val="18"/>
                <w:szCs w:val="18"/>
              </w:rPr>
              <w:t>Ievērojams minerāl</w:t>
            </w:r>
            <w:r>
              <w:rPr>
                <w:rFonts w:ascii="Cambria" w:hAnsi="Cambria" w:cs="Arial"/>
                <w:sz w:val="18"/>
                <w:szCs w:val="18"/>
              </w:rPr>
              <w:t>u</w:t>
            </w:r>
            <w:r w:rsidRPr="008E0609">
              <w:rPr>
                <w:rFonts w:ascii="Cambria" w:hAnsi="Cambria" w:cs="Arial"/>
                <w:sz w:val="18"/>
                <w:szCs w:val="18"/>
              </w:rPr>
              <w:t xml:space="preserve"> piejaukums </w:t>
            </w:r>
          </w:p>
          <w:p w14:paraId="0DF84E95" w14:textId="77777777" w:rsidR="009B3229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6"/>
                <w:szCs w:val="16"/>
              </w:rPr>
            </w:pPr>
            <w:r w:rsidRPr="00B1435A">
              <w:rPr>
                <w:rFonts w:ascii="Cambria" w:hAnsi="Cambria" w:cs="Arial"/>
                <w:sz w:val="16"/>
                <w:szCs w:val="16"/>
              </w:rPr>
              <w:t>Vērtē gala plaknē noklāto laukumu</w:t>
            </w:r>
            <w:r>
              <w:rPr>
                <w:rFonts w:ascii="Cambria" w:hAnsi="Cambria" w:cs="Arial"/>
                <w:sz w:val="16"/>
                <w:szCs w:val="16"/>
              </w:rPr>
              <w:t>.</w:t>
            </w:r>
          </w:p>
          <w:p w14:paraId="09EB67A6" w14:textId="77777777" w:rsidR="009B3229" w:rsidRPr="00B1435A" w:rsidRDefault="009B3229" w:rsidP="00675C1E">
            <w:pPr>
              <w:pStyle w:val="Sarakstarindkopa"/>
              <w:spacing w:line="240" w:lineRule="auto"/>
              <w:ind w:left="-62"/>
              <w:contextualSpacing w:val="0"/>
              <w:rPr>
                <w:rFonts w:ascii="Cambria" w:hAnsi="Cambria" w:cs="Arial"/>
                <w:sz w:val="16"/>
                <w:szCs w:val="16"/>
              </w:rPr>
            </w:pPr>
            <w:r w:rsidRPr="008E0609">
              <w:rPr>
                <w:rFonts w:ascii="Cambria" w:hAnsi="Cambria" w:cs="Arial"/>
                <w:sz w:val="16"/>
                <w:szCs w:val="16"/>
              </w:rPr>
              <w:t>Ja kokmateriāls ir daļēji ar minerāla piejaukumu, dubļiem, kūdru utt., kas apgrūtina kvalitātes vērtēšanu, šādos gadījumos kvalitāte ir jāvērtē atbilstoši kvalitātes nosacījumiem maksimāli iespēju robežās. Ja kokmateriāla gala un/vai sānu virsma ir pilnībā ar minerāla piejaukumu, dubļiem, kūdru utt., kas apgrūtina kvalitātes vērtēšanu, šādos gadījumos piešķirama pēdējā kvalitatīvā šķira.</w:t>
            </w:r>
          </w:p>
        </w:tc>
        <w:tc>
          <w:tcPr>
            <w:tcW w:w="9342" w:type="dxa"/>
            <w:gridSpan w:val="3"/>
            <w:shd w:val="clear" w:color="auto" w:fill="auto"/>
            <w:vAlign w:val="center"/>
          </w:tcPr>
          <w:p w14:paraId="26F40F27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rPr>
                <w:rFonts w:ascii="Cambria" w:hAnsi="Cambria" w:cs="Arial"/>
                <w:color w:val="000000" w:themeColor="text1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Pieļauj</w:t>
            </w:r>
            <w:r>
              <w:rPr>
                <w:rFonts w:ascii="Cambria" w:hAnsi="Cambria" w:cs="Arial"/>
                <w:sz w:val="18"/>
                <w:szCs w:val="18"/>
              </w:rPr>
              <w:t>.</w:t>
            </w:r>
          </w:p>
        </w:tc>
        <w:tc>
          <w:tcPr>
            <w:tcW w:w="1133" w:type="dxa"/>
            <w:vAlign w:val="center"/>
          </w:tcPr>
          <w:p w14:paraId="7BF62411" w14:textId="355496AD" w:rsidR="009B3229" w:rsidRPr="00D31E97" w:rsidRDefault="00000000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color w:val="4472C4" w:themeColor="accent1"/>
                <w:sz w:val="18"/>
                <w:szCs w:val="18"/>
              </w:rPr>
            </w:pPr>
            <w:hyperlink w:anchor="_3.6.4._Ievērojams_minerālu" w:history="1">
              <w:r w:rsidR="000A36F8" w:rsidRPr="000A36F8">
                <w:rPr>
                  <w:rStyle w:val="Hipersaite"/>
                  <w:rFonts w:ascii="Cambria" w:hAnsi="Cambria" w:cs="Arial"/>
                  <w:sz w:val="18"/>
                  <w:szCs w:val="18"/>
                </w:rPr>
                <w:t xml:space="preserve">3.6.4. </w:t>
              </w:r>
            </w:hyperlink>
          </w:p>
        </w:tc>
        <w:tc>
          <w:tcPr>
            <w:tcW w:w="979" w:type="dxa"/>
            <w:shd w:val="clear" w:color="auto" w:fill="auto"/>
            <w:vAlign w:val="center"/>
          </w:tcPr>
          <w:p w14:paraId="2CD2A104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1435A">
              <w:rPr>
                <w:rFonts w:ascii="Cambria" w:hAnsi="Cambria" w:cs="Arial"/>
                <w:sz w:val="18"/>
                <w:szCs w:val="18"/>
              </w:rPr>
              <w:t>Nav</w:t>
            </w:r>
          </w:p>
        </w:tc>
        <w:tc>
          <w:tcPr>
            <w:tcW w:w="865" w:type="dxa"/>
          </w:tcPr>
          <w:p w14:paraId="2777E9DA" w14:textId="77777777" w:rsidR="009B3229" w:rsidRPr="00B1435A" w:rsidRDefault="009B3229" w:rsidP="00675C1E">
            <w:pPr>
              <w:pStyle w:val="Sarakstarindkopa"/>
              <w:spacing w:line="240" w:lineRule="auto"/>
              <w:ind w:left="-111"/>
              <w:contextualSpacing w:val="0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</w:tr>
    </w:tbl>
    <w:p w14:paraId="3D93AF4D" w14:textId="77777777" w:rsidR="00201C83" w:rsidRDefault="00201C83" w:rsidP="00201C83">
      <w:pPr>
        <w:spacing w:line="240" w:lineRule="auto"/>
        <w:rPr>
          <w:rFonts w:eastAsia="Times New Roman" w:cs="Arial"/>
          <w:color w:val="000000"/>
          <w:sz w:val="20"/>
          <w:szCs w:val="20"/>
          <w:lang w:eastAsia="lv-LV"/>
        </w:rPr>
      </w:pPr>
    </w:p>
    <w:p w14:paraId="3461A971" w14:textId="77777777" w:rsidR="00EE03F6" w:rsidRDefault="00EE03F6" w:rsidP="00EE03F6">
      <w:pPr>
        <w:tabs>
          <w:tab w:val="left" w:pos="1985"/>
        </w:tabs>
        <w:spacing w:before="120" w:after="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Apzīmējumi:</w:t>
      </w:r>
    </w:p>
    <w:p w14:paraId="21AE1C22" w14:textId="77777777" w:rsidR="00EE03F6" w:rsidRDefault="00EE03F6" w:rsidP="00EE03F6">
      <w:pPr>
        <w:pStyle w:val="Teksts1"/>
        <w:contextualSpacing w:val="0"/>
        <w:rPr>
          <w:lang w:eastAsia="lv-LV" w:bidi="lv-LV"/>
        </w:rPr>
      </w:pPr>
      <w:r>
        <w:rPr>
          <w:lang w:eastAsia="lv-LV" w:bidi="lv-LV"/>
        </w:rPr>
        <w:t>Nav – redukciju neveic;</w:t>
      </w:r>
    </w:p>
    <w:p w14:paraId="2F7A1427" w14:textId="77777777" w:rsidR="00EE03F6" w:rsidRDefault="00EE03F6" w:rsidP="00EE03F6">
      <w:pPr>
        <w:pStyle w:val="Teksts1"/>
        <w:contextualSpacing w:val="0"/>
        <w:rPr>
          <w:lang w:eastAsia="lv-LV" w:bidi="lv-LV"/>
        </w:rPr>
      </w:pPr>
      <w:r>
        <w:rPr>
          <w:lang w:eastAsia="lv-LV" w:bidi="lv-LV"/>
        </w:rPr>
        <w:t>G – garuma redukcija;</w:t>
      </w:r>
    </w:p>
    <w:p w14:paraId="7963E0CD" w14:textId="48DBB490" w:rsidR="00EE03F6" w:rsidRDefault="00EE03F6" w:rsidP="00EE03F6">
      <w:pPr>
        <w:pStyle w:val="Teksts1"/>
        <w:contextualSpacing w:val="0"/>
        <w:rPr>
          <w:lang w:eastAsia="lv-LV" w:bidi="lv-LV"/>
        </w:rPr>
      </w:pPr>
      <w:r>
        <w:rPr>
          <w:lang w:eastAsia="lv-LV" w:bidi="lv-LV"/>
        </w:rPr>
        <w:t>C – caurmēra redukcija</w:t>
      </w:r>
      <w:r w:rsidR="009B74B2">
        <w:rPr>
          <w:lang w:eastAsia="lv-LV" w:bidi="lv-LV"/>
        </w:rPr>
        <w:t>;</w:t>
      </w:r>
    </w:p>
    <w:p w14:paraId="4A0A5449" w14:textId="5BC20F79" w:rsidR="009B74B2" w:rsidRDefault="009B74B2" w:rsidP="00EE03F6">
      <w:pPr>
        <w:pStyle w:val="Teksts1"/>
        <w:contextualSpacing w:val="0"/>
        <w:rPr>
          <w:lang w:eastAsia="lv-LV" w:bidi="lv-LV"/>
        </w:rPr>
      </w:pPr>
      <w:r>
        <w:rPr>
          <w:lang w:eastAsia="lv-LV" w:bidi="lv-LV"/>
        </w:rPr>
        <w:t>D – caurmērs;</w:t>
      </w:r>
    </w:p>
    <w:p w14:paraId="1704D793" w14:textId="68EE8136" w:rsidR="009B74B2" w:rsidRDefault="009B74B2" w:rsidP="00EE03F6">
      <w:pPr>
        <w:pStyle w:val="Teksts1"/>
        <w:contextualSpacing w:val="0"/>
        <w:rPr>
          <w:lang w:eastAsia="lv-LV" w:bidi="lv-LV"/>
        </w:rPr>
      </w:pPr>
      <w:r>
        <w:rPr>
          <w:lang w:eastAsia="lv-LV" w:bidi="lv-LV"/>
        </w:rPr>
        <w:t>H – augstums.</w:t>
      </w:r>
    </w:p>
    <w:p w14:paraId="22A29D0B" w14:textId="77777777" w:rsidR="00201C83" w:rsidRDefault="00201C83" w:rsidP="00244D4B">
      <w:pPr>
        <w:pStyle w:val="Teksts1"/>
        <w:rPr>
          <w:noProof/>
        </w:rPr>
      </w:pPr>
    </w:p>
    <w:sectPr w:rsidR="00201C83" w:rsidSect="00571244">
      <w:pgSz w:w="16838" w:h="11906" w:orient="landscape"/>
      <w:pgMar w:top="1418" w:right="1134" w:bottom="851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892BE" w14:textId="77777777" w:rsidR="00A27A5D" w:rsidRDefault="00A27A5D" w:rsidP="006F2631">
      <w:pPr>
        <w:spacing w:line="240" w:lineRule="auto"/>
      </w:pPr>
      <w:r>
        <w:separator/>
      </w:r>
    </w:p>
  </w:endnote>
  <w:endnote w:type="continuationSeparator" w:id="0">
    <w:p w14:paraId="4BE9E4DD" w14:textId="77777777" w:rsidR="00A27A5D" w:rsidRDefault="00A27A5D" w:rsidP="006F26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1360877"/>
      <w:docPartObj>
        <w:docPartGallery w:val="Page Numbers (Bottom of Page)"/>
        <w:docPartUnique/>
      </w:docPartObj>
    </w:sdtPr>
    <w:sdtContent>
      <w:p w14:paraId="77DB5B1E" w14:textId="1327A659" w:rsidR="002121A2" w:rsidRDefault="002121A2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C45C39" w14:textId="77777777" w:rsidR="00736E0F" w:rsidRDefault="00736E0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EF680" w14:textId="77777777" w:rsidR="00A27A5D" w:rsidRDefault="00A27A5D" w:rsidP="006F2631">
      <w:pPr>
        <w:spacing w:line="240" w:lineRule="auto"/>
      </w:pPr>
      <w:r>
        <w:separator/>
      </w:r>
    </w:p>
  </w:footnote>
  <w:footnote w:type="continuationSeparator" w:id="0">
    <w:p w14:paraId="2BBB7B45" w14:textId="77777777" w:rsidR="00A27A5D" w:rsidRDefault="00A27A5D" w:rsidP="006F26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A476D"/>
    <w:multiLevelType w:val="multilevel"/>
    <w:tmpl w:val="3432AB56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pStyle w:val="Apakvirsraksts1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557030E"/>
    <w:multiLevelType w:val="hybridMultilevel"/>
    <w:tmpl w:val="0F56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A198A"/>
    <w:multiLevelType w:val="multilevel"/>
    <w:tmpl w:val="62EC7C0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4B684D"/>
    <w:multiLevelType w:val="hybridMultilevel"/>
    <w:tmpl w:val="6142A04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20F4E"/>
    <w:multiLevelType w:val="hybridMultilevel"/>
    <w:tmpl w:val="0F56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63D31"/>
    <w:multiLevelType w:val="hybridMultilevel"/>
    <w:tmpl w:val="6A0CE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424DD"/>
    <w:multiLevelType w:val="multilevel"/>
    <w:tmpl w:val="6E4A8952"/>
    <w:lvl w:ilvl="0">
      <w:start w:val="1"/>
      <w:numFmt w:val="decimal"/>
      <w:pStyle w:val="Virsraksts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bCs w:val="0"/>
        <w:sz w:val="24"/>
        <w:szCs w:val="24"/>
      </w:rPr>
    </w:lvl>
    <w:lvl w:ilvl="2">
      <w:start w:val="1"/>
      <w:numFmt w:val="decimal"/>
      <w:isLgl/>
      <w:lvlText w:val="(%3)"/>
      <w:lvlJc w:val="left"/>
      <w:pPr>
        <w:ind w:left="1440" w:hanging="720"/>
      </w:pPr>
      <w:rPr>
        <w:rFonts w:ascii="Cambria" w:eastAsiaTheme="minorHAnsi" w:hAnsi="Cambria" w:cstheme="minorBidi"/>
        <w:b w:val="0"/>
        <w:bCs/>
      </w:rPr>
    </w:lvl>
    <w:lvl w:ilvl="3">
      <w:start w:val="1"/>
      <w:numFmt w:val="decimal"/>
      <w:pStyle w:val="vertesana"/>
      <w:isLgl/>
      <w:lvlText w:val="%1.%2.%3.%4."/>
      <w:lvlJc w:val="left"/>
      <w:pPr>
        <w:ind w:left="1800" w:hanging="1080"/>
      </w:pPr>
      <w:rPr>
        <w:rFonts w:hint="default"/>
        <w:b/>
        <w:bCs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bCs w:val="0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110F16B8"/>
    <w:multiLevelType w:val="hybridMultilevel"/>
    <w:tmpl w:val="F26E0C20"/>
    <w:lvl w:ilvl="0" w:tplc="103C37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31DA8"/>
    <w:multiLevelType w:val="hybridMultilevel"/>
    <w:tmpl w:val="61F0D346"/>
    <w:lvl w:ilvl="0" w:tplc="6CE650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77CFB"/>
    <w:multiLevelType w:val="hybridMultilevel"/>
    <w:tmpl w:val="D72C3C76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14924"/>
    <w:multiLevelType w:val="hybridMultilevel"/>
    <w:tmpl w:val="5C6639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426FE"/>
    <w:multiLevelType w:val="multilevel"/>
    <w:tmpl w:val="D6889670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0995673"/>
    <w:multiLevelType w:val="multilevel"/>
    <w:tmpl w:val="34BC649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1322742"/>
    <w:multiLevelType w:val="multilevel"/>
    <w:tmpl w:val="D32A7E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44" w:hanging="1800"/>
      </w:pPr>
      <w:rPr>
        <w:rFonts w:hint="default"/>
      </w:rPr>
    </w:lvl>
  </w:abstractNum>
  <w:abstractNum w:abstractNumId="14" w15:restartNumberingAfterBreak="0">
    <w:nsid w:val="22AB30F7"/>
    <w:multiLevelType w:val="hybridMultilevel"/>
    <w:tmpl w:val="8844280E"/>
    <w:lvl w:ilvl="0" w:tplc="E8B89CCA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/>
        <w:bCs/>
        <w:sz w:val="22"/>
        <w:szCs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27ED2"/>
    <w:multiLevelType w:val="hybridMultilevel"/>
    <w:tmpl w:val="0F56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350C1F"/>
    <w:multiLevelType w:val="multilevel"/>
    <w:tmpl w:val="58B6A8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1800"/>
      </w:pPr>
      <w:rPr>
        <w:rFonts w:hint="default"/>
      </w:rPr>
    </w:lvl>
  </w:abstractNum>
  <w:abstractNum w:abstractNumId="17" w15:restartNumberingAfterBreak="0">
    <w:nsid w:val="37F26B67"/>
    <w:multiLevelType w:val="hybridMultilevel"/>
    <w:tmpl w:val="3126D40C"/>
    <w:lvl w:ilvl="0" w:tplc="8458C0F0">
      <w:start w:val="6"/>
      <w:numFmt w:val="bullet"/>
      <w:lvlText w:val="-"/>
      <w:lvlJc w:val="left"/>
      <w:pPr>
        <w:ind w:left="830" w:hanging="360"/>
      </w:pPr>
      <w:rPr>
        <w:rFonts w:ascii="Arial Narrow" w:eastAsia="Cambria" w:hAnsi="Arial Narrow" w:cs="Cambria" w:hint="default"/>
      </w:rPr>
    </w:lvl>
    <w:lvl w:ilvl="1" w:tplc="0426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8" w15:restartNumberingAfterBreak="0">
    <w:nsid w:val="3B643DC7"/>
    <w:multiLevelType w:val="hybridMultilevel"/>
    <w:tmpl w:val="8B8C1C6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55E66"/>
    <w:multiLevelType w:val="hybridMultilevel"/>
    <w:tmpl w:val="71BCCB9C"/>
    <w:lvl w:ilvl="0" w:tplc="5A5E40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A92DF1"/>
    <w:multiLevelType w:val="multilevel"/>
    <w:tmpl w:val="1812E8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  <w:iCs w:val="0"/>
        <w:sz w:val="24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1" w15:restartNumberingAfterBreak="0">
    <w:nsid w:val="457E425F"/>
    <w:multiLevelType w:val="hybridMultilevel"/>
    <w:tmpl w:val="AD0C198A"/>
    <w:lvl w:ilvl="0" w:tplc="F7E4A36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520" w:hanging="360"/>
      </w:pPr>
    </w:lvl>
    <w:lvl w:ilvl="2" w:tplc="0426001B" w:tentative="1">
      <w:start w:val="1"/>
      <w:numFmt w:val="lowerRoman"/>
      <w:lvlText w:val="%3."/>
      <w:lvlJc w:val="right"/>
      <w:pPr>
        <w:ind w:left="3240" w:hanging="180"/>
      </w:pPr>
    </w:lvl>
    <w:lvl w:ilvl="3" w:tplc="0426000F" w:tentative="1">
      <w:start w:val="1"/>
      <w:numFmt w:val="decimal"/>
      <w:lvlText w:val="%4."/>
      <w:lvlJc w:val="left"/>
      <w:pPr>
        <w:ind w:left="3960" w:hanging="360"/>
      </w:pPr>
    </w:lvl>
    <w:lvl w:ilvl="4" w:tplc="04260019" w:tentative="1">
      <w:start w:val="1"/>
      <w:numFmt w:val="lowerLetter"/>
      <w:lvlText w:val="%5."/>
      <w:lvlJc w:val="left"/>
      <w:pPr>
        <w:ind w:left="4680" w:hanging="360"/>
      </w:pPr>
    </w:lvl>
    <w:lvl w:ilvl="5" w:tplc="0426001B" w:tentative="1">
      <w:start w:val="1"/>
      <w:numFmt w:val="lowerRoman"/>
      <w:lvlText w:val="%6."/>
      <w:lvlJc w:val="right"/>
      <w:pPr>
        <w:ind w:left="5400" w:hanging="180"/>
      </w:pPr>
    </w:lvl>
    <w:lvl w:ilvl="6" w:tplc="0426000F" w:tentative="1">
      <w:start w:val="1"/>
      <w:numFmt w:val="decimal"/>
      <w:lvlText w:val="%7."/>
      <w:lvlJc w:val="left"/>
      <w:pPr>
        <w:ind w:left="6120" w:hanging="360"/>
      </w:pPr>
    </w:lvl>
    <w:lvl w:ilvl="7" w:tplc="04260019" w:tentative="1">
      <w:start w:val="1"/>
      <w:numFmt w:val="lowerLetter"/>
      <w:lvlText w:val="%8."/>
      <w:lvlJc w:val="left"/>
      <w:pPr>
        <w:ind w:left="6840" w:hanging="360"/>
      </w:pPr>
    </w:lvl>
    <w:lvl w:ilvl="8" w:tplc="042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8BA3D37"/>
    <w:multiLevelType w:val="hybridMultilevel"/>
    <w:tmpl w:val="62CA648E"/>
    <w:lvl w:ilvl="0" w:tplc="5C324920">
      <w:start w:val="1"/>
      <w:numFmt w:val="decimal"/>
      <w:pStyle w:val="Stils1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6C460A"/>
    <w:multiLevelType w:val="multilevel"/>
    <w:tmpl w:val="1812E8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  <w:iCs w:val="0"/>
        <w:sz w:val="24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59CA6495"/>
    <w:multiLevelType w:val="hybridMultilevel"/>
    <w:tmpl w:val="C5F01B78"/>
    <w:lvl w:ilvl="0" w:tplc="17ECF9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FA069E"/>
    <w:multiLevelType w:val="hybridMultilevel"/>
    <w:tmpl w:val="4884589E"/>
    <w:lvl w:ilvl="0" w:tplc="042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A45619"/>
    <w:multiLevelType w:val="hybridMultilevel"/>
    <w:tmpl w:val="02B2C98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F5586"/>
    <w:multiLevelType w:val="hybridMultilevel"/>
    <w:tmpl w:val="64C690F6"/>
    <w:lvl w:ilvl="0" w:tplc="8F52AC66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9" w:hanging="360"/>
      </w:pPr>
    </w:lvl>
    <w:lvl w:ilvl="2" w:tplc="0426001B" w:tentative="1">
      <w:start w:val="1"/>
      <w:numFmt w:val="lowerRoman"/>
      <w:lvlText w:val="%3."/>
      <w:lvlJc w:val="right"/>
      <w:pPr>
        <w:ind w:left="2509" w:hanging="180"/>
      </w:pPr>
    </w:lvl>
    <w:lvl w:ilvl="3" w:tplc="0426000F" w:tentative="1">
      <w:start w:val="1"/>
      <w:numFmt w:val="decimal"/>
      <w:lvlText w:val="%4."/>
      <w:lvlJc w:val="left"/>
      <w:pPr>
        <w:ind w:left="3229" w:hanging="360"/>
      </w:pPr>
    </w:lvl>
    <w:lvl w:ilvl="4" w:tplc="04260019" w:tentative="1">
      <w:start w:val="1"/>
      <w:numFmt w:val="lowerLetter"/>
      <w:lvlText w:val="%5."/>
      <w:lvlJc w:val="left"/>
      <w:pPr>
        <w:ind w:left="3949" w:hanging="360"/>
      </w:pPr>
    </w:lvl>
    <w:lvl w:ilvl="5" w:tplc="0426001B" w:tentative="1">
      <w:start w:val="1"/>
      <w:numFmt w:val="lowerRoman"/>
      <w:lvlText w:val="%6."/>
      <w:lvlJc w:val="right"/>
      <w:pPr>
        <w:ind w:left="4669" w:hanging="180"/>
      </w:pPr>
    </w:lvl>
    <w:lvl w:ilvl="6" w:tplc="0426000F" w:tentative="1">
      <w:start w:val="1"/>
      <w:numFmt w:val="decimal"/>
      <w:lvlText w:val="%7."/>
      <w:lvlJc w:val="left"/>
      <w:pPr>
        <w:ind w:left="5389" w:hanging="360"/>
      </w:pPr>
    </w:lvl>
    <w:lvl w:ilvl="7" w:tplc="04260019" w:tentative="1">
      <w:start w:val="1"/>
      <w:numFmt w:val="lowerLetter"/>
      <w:lvlText w:val="%8."/>
      <w:lvlJc w:val="left"/>
      <w:pPr>
        <w:ind w:left="6109" w:hanging="360"/>
      </w:pPr>
    </w:lvl>
    <w:lvl w:ilvl="8" w:tplc="042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F406E75"/>
    <w:multiLevelType w:val="hybridMultilevel"/>
    <w:tmpl w:val="0F56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546A82"/>
    <w:multiLevelType w:val="multilevel"/>
    <w:tmpl w:val="A4AE45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6E245C3"/>
    <w:multiLevelType w:val="hybridMultilevel"/>
    <w:tmpl w:val="62E0C21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5A6209"/>
    <w:multiLevelType w:val="hybridMultilevel"/>
    <w:tmpl w:val="92D6A5F4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B84ACC"/>
    <w:multiLevelType w:val="hybridMultilevel"/>
    <w:tmpl w:val="7A128D3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608DE"/>
    <w:multiLevelType w:val="hybridMultilevel"/>
    <w:tmpl w:val="CE425642"/>
    <w:lvl w:ilvl="0" w:tplc="553AF0E6">
      <w:start w:val="1"/>
      <w:numFmt w:val="decimal"/>
      <w:pStyle w:val="Virsraksts1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A52A0"/>
    <w:multiLevelType w:val="multilevel"/>
    <w:tmpl w:val="7E061E4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bCs w:val="0"/>
      </w:rPr>
    </w:lvl>
    <w:lvl w:ilvl="3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bCs w:val="0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5" w15:restartNumberingAfterBreak="0">
    <w:nsid w:val="74441C23"/>
    <w:multiLevelType w:val="hybridMultilevel"/>
    <w:tmpl w:val="0F56A202"/>
    <w:lvl w:ilvl="0" w:tplc="974CB6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01005C"/>
    <w:multiLevelType w:val="hybridMultilevel"/>
    <w:tmpl w:val="1AA4603C"/>
    <w:lvl w:ilvl="0" w:tplc="3168C2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9" w:hanging="360"/>
      </w:pPr>
    </w:lvl>
    <w:lvl w:ilvl="2" w:tplc="0426001B" w:tentative="1">
      <w:start w:val="1"/>
      <w:numFmt w:val="lowerRoman"/>
      <w:lvlText w:val="%3."/>
      <w:lvlJc w:val="right"/>
      <w:pPr>
        <w:ind w:left="2509" w:hanging="180"/>
      </w:pPr>
    </w:lvl>
    <w:lvl w:ilvl="3" w:tplc="0426000F" w:tentative="1">
      <w:start w:val="1"/>
      <w:numFmt w:val="decimal"/>
      <w:lvlText w:val="%4."/>
      <w:lvlJc w:val="left"/>
      <w:pPr>
        <w:ind w:left="3229" w:hanging="360"/>
      </w:pPr>
    </w:lvl>
    <w:lvl w:ilvl="4" w:tplc="04260019" w:tentative="1">
      <w:start w:val="1"/>
      <w:numFmt w:val="lowerLetter"/>
      <w:lvlText w:val="%5."/>
      <w:lvlJc w:val="left"/>
      <w:pPr>
        <w:ind w:left="3949" w:hanging="360"/>
      </w:pPr>
    </w:lvl>
    <w:lvl w:ilvl="5" w:tplc="0426001B" w:tentative="1">
      <w:start w:val="1"/>
      <w:numFmt w:val="lowerRoman"/>
      <w:lvlText w:val="%6."/>
      <w:lvlJc w:val="right"/>
      <w:pPr>
        <w:ind w:left="4669" w:hanging="180"/>
      </w:pPr>
    </w:lvl>
    <w:lvl w:ilvl="6" w:tplc="0426000F" w:tentative="1">
      <w:start w:val="1"/>
      <w:numFmt w:val="decimal"/>
      <w:lvlText w:val="%7."/>
      <w:lvlJc w:val="left"/>
      <w:pPr>
        <w:ind w:left="5389" w:hanging="360"/>
      </w:pPr>
    </w:lvl>
    <w:lvl w:ilvl="7" w:tplc="04260019" w:tentative="1">
      <w:start w:val="1"/>
      <w:numFmt w:val="lowerLetter"/>
      <w:lvlText w:val="%8."/>
      <w:lvlJc w:val="left"/>
      <w:pPr>
        <w:ind w:left="6109" w:hanging="360"/>
      </w:pPr>
    </w:lvl>
    <w:lvl w:ilvl="8" w:tplc="042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8622335"/>
    <w:multiLevelType w:val="hybridMultilevel"/>
    <w:tmpl w:val="0F9E71BE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596F1D"/>
    <w:multiLevelType w:val="hybridMultilevel"/>
    <w:tmpl w:val="CB2A8054"/>
    <w:lvl w:ilvl="0" w:tplc="8AB49F7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986C43"/>
    <w:multiLevelType w:val="hybridMultilevel"/>
    <w:tmpl w:val="6CC0881A"/>
    <w:lvl w:ilvl="0" w:tplc="963605D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89" w:hanging="360"/>
      </w:pPr>
    </w:lvl>
    <w:lvl w:ilvl="2" w:tplc="0426001B" w:tentative="1">
      <w:start w:val="1"/>
      <w:numFmt w:val="lowerRoman"/>
      <w:lvlText w:val="%3."/>
      <w:lvlJc w:val="right"/>
      <w:pPr>
        <w:ind w:left="2509" w:hanging="180"/>
      </w:pPr>
    </w:lvl>
    <w:lvl w:ilvl="3" w:tplc="0426000F" w:tentative="1">
      <w:start w:val="1"/>
      <w:numFmt w:val="decimal"/>
      <w:lvlText w:val="%4."/>
      <w:lvlJc w:val="left"/>
      <w:pPr>
        <w:ind w:left="3229" w:hanging="360"/>
      </w:pPr>
    </w:lvl>
    <w:lvl w:ilvl="4" w:tplc="04260019" w:tentative="1">
      <w:start w:val="1"/>
      <w:numFmt w:val="lowerLetter"/>
      <w:lvlText w:val="%5."/>
      <w:lvlJc w:val="left"/>
      <w:pPr>
        <w:ind w:left="3949" w:hanging="360"/>
      </w:pPr>
    </w:lvl>
    <w:lvl w:ilvl="5" w:tplc="0426001B" w:tentative="1">
      <w:start w:val="1"/>
      <w:numFmt w:val="lowerRoman"/>
      <w:lvlText w:val="%6."/>
      <w:lvlJc w:val="right"/>
      <w:pPr>
        <w:ind w:left="4669" w:hanging="180"/>
      </w:pPr>
    </w:lvl>
    <w:lvl w:ilvl="6" w:tplc="0426000F" w:tentative="1">
      <w:start w:val="1"/>
      <w:numFmt w:val="decimal"/>
      <w:lvlText w:val="%7."/>
      <w:lvlJc w:val="left"/>
      <w:pPr>
        <w:ind w:left="5389" w:hanging="360"/>
      </w:pPr>
    </w:lvl>
    <w:lvl w:ilvl="7" w:tplc="04260019" w:tentative="1">
      <w:start w:val="1"/>
      <w:numFmt w:val="lowerLetter"/>
      <w:lvlText w:val="%8."/>
      <w:lvlJc w:val="left"/>
      <w:pPr>
        <w:ind w:left="6109" w:hanging="360"/>
      </w:pPr>
    </w:lvl>
    <w:lvl w:ilvl="8" w:tplc="042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E6254B8"/>
    <w:multiLevelType w:val="multilevel"/>
    <w:tmpl w:val="4ABC602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183593818">
    <w:abstractNumId w:val="13"/>
  </w:num>
  <w:num w:numId="2" w16cid:durableId="998196532">
    <w:abstractNumId w:val="5"/>
  </w:num>
  <w:num w:numId="3" w16cid:durableId="295257482">
    <w:abstractNumId w:val="8"/>
  </w:num>
  <w:num w:numId="4" w16cid:durableId="1779980425">
    <w:abstractNumId w:val="38"/>
  </w:num>
  <w:num w:numId="5" w16cid:durableId="1802504290">
    <w:abstractNumId w:val="2"/>
  </w:num>
  <w:num w:numId="6" w16cid:durableId="597952176">
    <w:abstractNumId w:val="30"/>
  </w:num>
  <w:num w:numId="7" w16cid:durableId="1529098768">
    <w:abstractNumId w:val="0"/>
  </w:num>
  <w:num w:numId="8" w16cid:durableId="389816127">
    <w:abstractNumId w:val="16"/>
  </w:num>
  <w:num w:numId="9" w16cid:durableId="2088720903">
    <w:abstractNumId w:val="26"/>
  </w:num>
  <w:num w:numId="10" w16cid:durableId="1662393603">
    <w:abstractNumId w:val="32"/>
  </w:num>
  <w:num w:numId="11" w16cid:durableId="1311715729">
    <w:abstractNumId w:val="11"/>
  </w:num>
  <w:num w:numId="12" w16cid:durableId="1475876514">
    <w:abstractNumId w:val="18"/>
  </w:num>
  <w:num w:numId="13" w16cid:durableId="1928494245">
    <w:abstractNumId w:val="3"/>
  </w:num>
  <w:num w:numId="14" w16cid:durableId="213467994">
    <w:abstractNumId w:val="17"/>
  </w:num>
  <w:num w:numId="15" w16cid:durableId="890577367">
    <w:abstractNumId w:val="33"/>
  </w:num>
  <w:num w:numId="16" w16cid:durableId="738593689">
    <w:abstractNumId w:val="6"/>
  </w:num>
  <w:num w:numId="17" w16cid:durableId="1940869050">
    <w:abstractNumId w:val="22"/>
  </w:num>
  <w:num w:numId="18" w16cid:durableId="27876819">
    <w:abstractNumId w:val="29"/>
  </w:num>
  <w:num w:numId="19" w16cid:durableId="508371958">
    <w:abstractNumId w:val="34"/>
  </w:num>
  <w:num w:numId="20" w16cid:durableId="147330433">
    <w:abstractNumId w:val="19"/>
  </w:num>
  <w:num w:numId="21" w16cid:durableId="1785922790">
    <w:abstractNumId w:val="10"/>
  </w:num>
  <w:num w:numId="22" w16cid:durableId="438987467">
    <w:abstractNumId w:val="27"/>
  </w:num>
  <w:num w:numId="23" w16cid:durableId="1950773635">
    <w:abstractNumId w:val="12"/>
  </w:num>
  <w:num w:numId="24" w16cid:durableId="1333297059">
    <w:abstractNumId w:val="40"/>
  </w:num>
  <w:num w:numId="25" w16cid:durableId="994408755">
    <w:abstractNumId w:val="21"/>
  </w:num>
  <w:num w:numId="26" w16cid:durableId="87972404">
    <w:abstractNumId w:val="39"/>
  </w:num>
  <w:num w:numId="27" w16cid:durableId="865796876">
    <w:abstractNumId w:val="36"/>
  </w:num>
  <w:num w:numId="28" w16cid:durableId="1825311747">
    <w:abstractNumId w:val="20"/>
  </w:num>
  <w:num w:numId="29" w16cid:durableId="201870791">
    <w:abstractNumId w:val="37"/>
  </w:num>
  <w:num w:numId="30" w16cid:durableId="228732036">
    <w:abstractNumId w:val="0"/>
    <w:lvlOverride w:ilvl="0">
      <w:startOverride w:val="6"/>
    </w:lvlOverride>
    <w:lvlOverride w:ilvl="1">
      <w:startOverride w:val="6"/>
    </w:lvlOverride>
    <w:lvlOverride w:ilvl="2">
      <w:startOverride w:val="1"/>
    </w:lvlOverride>
  </w:num>
  <w:num w:numId="31" w16cid:durableId="1241401151">
    <w:abstractNumId w:val="0"/>
    <w:lvlOverride w:ilvl="0">
      <w:startOverride w:val="6"/>
    </w:lvlOverride>
    <w:lvlOverride w:ilvl="1">
      <w:startOverride w:val="6"/>
    </w:lvlOverride>
    <w:lvlOverride w:ilvl="2">
      <w:startOverride w:val="1"/>
    </w:lvlOverride>
  </w:num>
  <w:num w:numId="32" w16cid:durableId="1638801908">
    <w:abstractNumId w:val="0"/>
    <w:lvlOverride w:ilvl="0">
      <w:startOverride w:val="6"/>
    </w:lvlOverride>
    <w:lvlOverride w:ilvl="1">
      <w:startOverride w:val="6"/>
    </w:lvlOverride>
    <w:lvlOverride w:ilvl="2">
      <w:startOverride w:val="1"/>
    </w:lvlOverride>
  </w:num>
  <w:num w:numId="33" w16cid:durableId="1039815973">
    <w:abstractNumId w:val="23"/>
  </w:num>
  <w:num w:numId="34" w16cid:durableId="512573377">
    <w:abstractNumId w:val="7"/>
  </w:num>
  <w:num w:numId="35" w16cid:durableId="541405131">
    <w:abstractNumId w:val="31"/>
  </w:num>
  <w:num w:numId="36" w16cid:durableId="1065572311">
    <w:abstractNumId w:val="25"/>
  </w:num>
  <w:num w:numId="37" w16cid:durableId="11907957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38377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648365488">
    <w:abstractNumId w:val="35"/>
  </w:num>
  <w:num w:numId="40" w16cid:durableId="29887890">
    <w:abstractNumId w:val="9"/>
  </w:num>
  <w:num w:numId="41" w16cid:durableId="1449154673">
    <w:abstractNumId w:val="4"/>
  </w:num>
  <w:num w:numId="42" w16cid:durableId="1556235960">
    <w:abstractNumId w:val="24"/>
  </w:num>
  <w:num w:numId="43" w16cid:durableId="150755482">
    <w:abstractNumId w:val="14"/>
  </w:num>
  <w:num w:numId="44" w16cid:durableId="594828571">
    <w:abstractNumId w:val="15"/>
  </w:num>
  <w:num w:numId="45" w16cid:durableId="1600063281">
    <w:abstractNumId w:val="1"/>
  </w:num>
  <w:num w:numId="46" w16cid:durableId="140591065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631"/>
    <w:rsid w:val="000070C8"/>
    <w:rsid w:val="0001498C"/>
    <w:rsid w:val="00021DC0"/>
    <w:rsid w:val="000332E9"/>
    <w:rsid w:val="000351F0"/>
    <w:rsid w:val="00036B97"/>
    <w:rsid w:val="0004747E"/>
    <w:rsid w:val="00052EE4"/>
    <w:rsid w:val="000616C8"/>
    <w:rsid w:val="00077CF2"/>
    <w:rsid w:val="00080A59"/>
    <w:rsid w:val="00090B1C"/>
    <w:rsid w:val="00093C86"/>
    <w:rsid w:val="000959F9"/>
    <w:rsid w:val="000A36F8"/>
    <w:rsid w:val="000A3ABC"/>
    <w:rsid w:val="000A4FC0"/>
    <w:rsid w:val="000A7942"/>
    <w:rsid w:val="000B049E"/>
    <w:rsid w:val="000C24F2"/>
    <w:rsid w:val="000C253A"/>
    <w:rsid w:val="000D68B4"/>
    <w:rsid w:val="000F32BF"/>
    <w:rsid w:val="000F5BCE"/>
    <w:rsid w:val="001041C1"/>
    <w:rsid w:val="001068D2"/>
    <w:rsid w:val="00116559"/>
    <w:rsid w:val="00121491"/>
    <w:rsid w:val="00122689"/>
    <w:rsid w:val="001242F4"/>
    <w:rsid w:val="00124ED3"/>
    <w:rsid w:val="00127F8B"/>
    <w:rsid w:val="00134C6A"/>
    <w:rsid w:val="001421FE"/>
    <w:rsid w:val="0015177A"/>
    <w:rsid w:val="00154889"/>
    <w:rsid w:val="0015503F"/>
    <w:rsid w:val="00157A30"/>
    <w:rsid w:val="00170E99"/>
    <w:rsid w:val="00171FE0"/>
    <w:rsid w:val="0018211E"/>
    <w:rsid w:val="00185D76"/>
    <w:rsid w:val="001A2C6B"/>
    <w:rsid w:val="001A4C84"/>
    <w:rsid w:val="001A617B"/>
    <w:rsid w:val="001B03A7"/>
    <w:rsid w:val="001B2D83"/>
    <w:rsid w:val="001C0BEE"/>
    <w:rsid w:val="001C6CC4"/>
    <w:rsid w:val="001D0ADC"/>
    <w:rsid w:val="001E3153"/>
    <w:rsid w:val="001F39FD"/>
    <w:rsid w:val="0020051E"/>
    <w:rsid w:val="00201C83"/>
    <w:rsid w:val="00211D32"/>
    <w:rsid w:val="002121A2"/>
    <w:rsid w:val="00213C84"/>
    <w:rsid w:val="00216111"/>
    <w:rsid w:val="00220D7A"/>
    <w:rsid w:val="002225D5"/>
    <w:rsid w:val="00227369"/>
    <w:rsid w:val="00230843"/>
    <w:rsid w:val="002351B9"/>
    <w:rsid w:val="00240995"/>
    <w:rsid w:val="00244D4B"/>
    <w:rsid w:val="00251A47"/>
    <w:rsid w:val="002531BC"/>
    <w:rsid w:val="002561E7"/>
    <w:rsid w:val="00256350"/>
    <w:rsid w:val="00256D18"/>
    <w:rsid w:val="00266CE4"/>
    <w:rsid w:val="0027519A"/>
    <w:rsid w:val="002772F4"/>
    <w:rsid w:val="002844F2"/>
    <w:rsid w:val="002852CA"/>
    <w:rsid w:val="00286F12"/>
    <w:rsid w:val="00291B44"/>
    <w:rsid w:val="002A1AD8"/>
    <w:rsid w:val="002A6AB8"/>
    <w:rsid w:val="002B6B43"/>
    <w:rsid w:val="002B771B"/>
    <w:rsid w:val="002C57F4"/>
    <w:rsid w:val="002D1A28"/>
    <w:rsid w:val="002D371A"/>
    <w:rsid w:val="0033136E"/>
    <w:rsid w:val="003324CA"/>
    <w:rsid w:val="00332D37"/>
    <w:rsid w:val="003373DA"/>
    <w:rsid w:val="003522FF"/>
    <w:rsid w:val="003523D5"/>
    <w:rsid w:val="00355FA3"/>
    <w:rsid w:val="00361FA0"/>
    <w:rsid w:val="00362BDF"/>
    <w:rsid w:val="00371056"/>
    <w:rsid w:val="0037580A"/>
    <w:rsid w:val="003906D1"/>
    <w:rsid w:val="00395AB9"/>
    <w:rsid w:val="003970F5"/>
    <w:rsid w:val="00397DA6"/>
    <w:rsid w:val="003A6098"/>
    <w:rsid w:val="003B3333"/>
    <w:rsid w:val="003B6283"/>
    <w:rsid w:val="003B77D6"/>
    <w:rsid w:val="003C0647"/>
    <w:rsid w:val="003C248F"/>
    <w:rsid w:val="003D1FBE"/>
    <w:rsid w:val="003D2E1B"/>
    <w:rsid w:val="003D6719"/>
    <w:rsid w:val="003D69FC"/>
    <w:rsid w:val="003E351A"/>
    <w:rsid w:val="003E43BB"/>
    <w:rsid w:val="00417AEA"/>
    <w:rsid w:val="00420278"/>
    <w:rsid w:val="0042562B"/>
    <w:rsid w:val="004257B0"/>
    <w:rsid w:val="00432313"/>
    <w:rsid w:val="0043621E"/>
    <w:rsid w:val="004449EB"/>
    <w:rsid w:val="0046094B"/>
    <w:rsid w:val="00470B2F"/>
    <w:rsid w:val="00473860"/>
    <w:rsid w:val="00484821"/>
    <w:rsid w:val="00484C44"/>
    <w:rsid w:val="004A004F"/>
    <w:rsid w:val="004A1F20"/>
    <w:rsid w:val="004A2DFB"/>
    <w:rsid w:val="004B266F"/>
    <w:rsid w:val="004B67CD"/>
    <w:rsid w:val="004C2F3C"/>
    <w:rsid w:val="004C43CE"/>
    <w:rsid w:val="004C4ED0"/>
    <w:rsid w:val="004C7CC6"/>
    <w:rsid w:val="004D7E2C"/>
    <w:rsid w:val="004E2409"/>
    <w:rsid w:val="004F663A"/>
    <w:rsid w:val="005108CF"/>
    <w:rsid w:val="005121C6"/>
    <w:rsid w:val="00512C50"/>
    <w:rsid w:val="00521935"/>
    <w:rsid w:val="00527E9B"/>
    <w:rsid w:val="00530453"/>
    <w:rsid w:val="00540868"/>
    <w:rsid w:val="005453F9"/>
    <w:rsid w:val="00557338"/>
    <w:rsid w:val="00571244"/>
    <w:rsid w:val="00575D06"/>
    <w:rsid w:val="00595910"/>
    <w:rsid w:val="00597485"/>
    <w:rsid w:val="005A03E1"/>
    <w:rsid w:val="005A0DDA"/>
    <w:rsid w:val="005A1989"/>
    <w:rsid w:val="005A7A74"/>
    <w:rsid w:val="005C327A"/>
    <w:rsid w:val="005C3F67"/>
    <w:rsid w:val="005D0507"/>
    <w:rsid w:val="005E0EE1"/>
    <w:rsid w:val="005E3285"/>
    <w:rsid w:val="005F4CC3"/>
    <w:rsid w:val="00602DE9"/>
    <w:rsid w:val="006039FE"/>
    <w:rsid w:val="006066B5"/>
    <w:rsid w:val="006158EE"/>
    <w:rsid w:val="00622ED6"/>
    <w:rsid w:val="00623D95"/>
    <w:rsid w:val="00627F38"/>
    <w:rsid w:val="0064051E"/>
    <w:rsid w:val="00646351"/>
    <w:rsid w:val="006562BF"/>
    <w:rsid w:val="00670875"/>
    <w:rsid w:val="0067104C"/>
    <w:rsid w:val="006775BE"/>
    <w:rsid w:val="006834BF"/>
    <w:rsid w:val="00686AA7"/>
    <w:rsid w:val="00686C7C"/>
    <w:rsid w:val="00694F7C"/>
    <w:rsid w:val="006A137D"/>
    <w:rsid w:val="006B123F"/>
    <w:rsid w:val="006B7743"/>
    <w:rsid w:val="006C0495"/>
    <w:rsid w:val="006C4F4C"/>
    <w:rsid w:val="006C6583"/>
    <w:rsid w:val="006C73DD"/>
    <w:rsid w:val="006D58B9"/>
    <w:rsid w:val="006E6644"/>
    <w:rsid w:val="006F2631"/>
    <w:rsid w:val="00702592"/>
    <w:rsid w:val="007038B8"/>
    <w:rsid w:val="00703AFB"/>
    <w:rsid w:val="00707406"/>
    <w:rsid w:val="00730BE8"/>
    <w:rsid w:val="00736E0F"/>
    <w:rsid w:val="0073754C"/>
    <w:rsid w:val="00747F1D"/>
    <w:rsid w:val="007533A7"/>
    <w:rsid w:val="00753750"/>
    <w:rsid w:val="0076204E"/>
    <w:rsid w:val="0076312A"/>
    <w:rsid w:val="007701F1"/>
    <w:rsid w:val="00770650"/>
    <w:rsid w:val="007760FC"/>
    <w:rsid w:val="00783B80"/>
    <w:rsid w:val="007A3653"/>
    <w:rsid w:val="007A45C0"/>
    <w:rsid w:val="007A483E"/>
    <w:rsid w:val="007A4D6F"/>
    <w:rsid w:val="007B3101"/>
    <w:rsid w:val="007C49AB"/>
    <w:rsid w:val="007C6060"/>
    <w:rsid w:val="007C752B"/>
    <w:rsid w:val="007E2012"/>
    <w:rsid w:val="00800BCF"/>
    <w:rsid w:val="00801A3F"/>
    <w:rsid w:val="00803469"/>
    <w:rsid w:val="008053DD"/>
    <w:rsid w:val="00812478"/>
    <w:rsid w:val="00816D9F"/>
    <w:rsid w:val="00826C28"/>
    <w:rsid w:val="00830A4D"/>
    <w:rsid w:val="00845045"/>
    <w:rsid w:val="00846556"/>
    <w:rsid w:val="0085311B"/>
    <w:rsid w:val="0086583E"/>
    <w:rsid w:val="00870C8C"/>
    <w:rsid w:val="00870F07"/>
    <w:rsid w:val="008740BF"/>
    <w:rsid w:val="00876483"/>
    <w:rsid w:val="0088258B"/>
    <w:rsid w:val="00893ECB"/>
    <w:rsid w:val="00895588"/>
    <w:rsid w:val="008A0CB7"/>
    <w:rsid w:val="008A4549"/>
    <w:rsid w:val="008A677E"/>
    <w:rsid w:val="008B3DC0"/>
    <w:rsid w:val="008C0302"/>
    <w:rsid w:val="008C2EB8"/>
    <w:rsid w:val="008D730A"/>
    <w:rsid w:val="008E0609"/>
    <w:rsid w:val="008E3941"/>
    <w:rsid w:val="008F0A32"/>
    <w:rsid w:val="008F39A8"/>
    <w:rsid w:val="00913C7E"/>
    <w:rsid w:val="00917B03"/>
    <w:rsid w:val="00920702"/>
    <w:rsid w:val="00922A56"/>
    <w:rsid w:val="009247DC"/>
    <w:rsid w:val="00951FEF"/>
    <w:rsid w:val="00972266"/>
    <w:rsid w:val="00977E4C"/>
    <w:rsid w:val="0098500C"/>
    <w:rsid w:val="00985B95"/>
    <w:rsid w:val="009878FE"/>
    <w:rsid w:val="00990B34"/>
    <w:rsid w:val="009A1C0F"/>
    <w:rsid w:val="009A47C9"/>
    <w:rsid w:val="009A58AF"/>
    <w:rsid w:val="009A7B22"/>
    <w:rsid w:val="009B3229"/>
    <w:rsid w:val="009B363E"/>
    <w:rsid w:val="009B74B2"/>
    <w:rsid w:val="009B7DAE"/>
    <w:rsid w:val="009C08E6"/>
    <w:rsid w:val="009C5BF0"/>
    <w:rsid w:val="009C76AD"/>
    <w:rsid w:val="009C7B46"/>
    <w:rsid w:val="009D5BA4"/>
    <w:rsid w:val="009E58DD"/>
    <w:rsid w:val="009E6F57"/>
    <w:rsid w:val="009E6F74"/>
    <w:rsid w:val="009F0FDC"/>
    <w:rsid w:val="00A1321D"/>
    <w:rsid w:val="00A15A43"/>
    <w:rsid w:val="00A27A5D"/>
    <w:rsid w:val="00A31D05"/>
    <w:rsid w:val="00A33BBA"/>
    <w:rsid w:val="00A36D7E"/>
    <w:rsid w:val="00A4339E"/>
    <w:rsid w:val="00A44883"/>
    <w:rsid w:val="00A5033D"/>
    <w:rsid w:val="00A545C3"/>
    <w:rsid w:val="00A5688C"/>
    <w:rsid w:val="00A764DC"/>
    <w:rsid w:val="00A77E8F"/>
    <w:rsid w:val="00A80B0D"/>
    <w:rsid w:val="00A87E13"/>
    <w:rsid w:val="00AB3AD0"/>
    <w:rsid w:val="00AB68F0"/>
    <w:rsid w:val="00AB6ECC"/>
    <w:rsid w:val="00AC63D0"/>
    <w:rsid w:val="00AD79BC"/>
    <w:rsid w:val="00AE077F"/>
    <w:rsid w:val="00AE134E"/>
    <w:rsid w:val="00AF20BF"/>
    <w:rsid w:val="00AF2E4C"/>
    <w:rsid w:val="00B00C92"/>
    <w:rsid w:val="00B01E69"/>
    <w:rsid w:val="00B1435A"/>
    <w:rsid w:val="00B17BED"/>
    <w:rsid w:val="00B225EA"/>
    <w:rsid w:val="00B2578B"/>
    <w:rsid w:val="00B323A6"/>
    <w:rsid w:val="00B477DA"/>
    <w:rsid w:val="00B51E77"/>
    <w:rsid w:val="00B6020A"/>
    <w:rsid w:val="00B607AA"/>
    <w:rsid w:val="00B650C4"/>
    <w:rsid w:val="00B664CC"/>
    <w:rsid w:val="00B739A0"/>
    <w:rsid w:val="00B7593B"/>
    <w:rsid w:val="00B75D3F"/>
    <w:rsid w:val="00B75E01"/>
    <w:rsid w:val="00B82010"/>
    <w:rsid w:val="00B86707"/>
    <w:rsid w:val="00B90323"/>
    <w:rsid w:val="00B913A5"/>
    <w:rsid w:val="00B94D6E"/>
    <w:rsid w:val="00B96CA1"/>
    <w:rsid w:val="00BA1BDC"/>
    <w:rsid w:val="00BA20E8"/>
    <w:rsid w:val="00BB340B"/>
    <w:rsid w:val="00BC1B32"/>
    <w:rsid w:val="00BD3851"/>
    <w:rsid w:val="00BE7148"/>
    <w:rsid w:val="00BF0963"/>
    <w:rsid w:val="00C07A65"/>
    <w:rsid w:val="00C16CA2"/>
    <w:rsid w:val="00C20911"/>
    <w:rsid w:val="00C26B73"/>
    <w:rsid w:val="00C275F4"/>
    <w:rsid w:val="00C3528B"/>
    <w:rsid w:val="00C3661F"/>
    <w:rsid w:val="00C3696A"/>
    <w:rsid w:val="00C40D80"/>
    <w:rsid w:val="00C42156"/>
    <w:rsid w:val="00C464DE"/>
    <w:rsid w:val="00C535FC"/>
    <w:rsid w:val="00C60BB3"/>
    <w:rsid w:val="00C64ECB"/>
    <w:rsid w:val="00C67B89"/>
    <w:rsid w:val="00C704C4"/>
    <w:rsid w:val="00C8002E"/>
    <w:rsid w:val="00C80EB9"/>
    <w:rsid w:val="00C90181"/>
    <w:rsid w:val="00C94D47"/>
    <w:rsid w:val="00CA453D"/>
    <w:rsid w:val="00CA4D6E"/>
    <w:rsid w:val="00CB6338"/>
    <w:rsid w:val="00CC4CD1"/>
    <w:rsid w:val="00CC4D93"/>
    <w:rsid w:val="00CD211E"/>
    <w:rsid w:val="00CE2387"/>
    <w:rsid w:val="00CF2FA7"/>
    <w:rsid w:val="00CF70E6"/>
    <w:rsid w:val="00D12B28"/>
    <w:rsid w:val="00D2077A"/>
    <w:rsid w:val="00D2416C"/>
    <w:rsid w:val="00D2487E"/>
    <w:rsid w:val="00D25D06"/>
    <w:rsid w:val="00D27D1B"/>
    <w:rsid w:val="00D31E97"/>
    <w:rsid w:val="00D3554B"/>
    <w:rsid w:val="00D41354"/>
    <w:rsid w:val="00D43EC6"/>
    <w:rsid w:val="00D47D99"/>
    <w:rsid w:val="00D529C7"/>
    <w:rsid w:val="00D6199B"/>
    <w:rsid w:val="00D633A9"/>
    <w:rsid w:val="00D6510F"/>
    <w:rsid w:val="00D70F43"/>
    <w:rsid w:val="00D73285"/>
    <w:rsid w:val="00D7715B"/>
    <w:rsid w:val="00D8300D"/>
    <w:rsid w:val="00D91201"/>
    <w:rsid w:val="00DA343B"/>
    <w:rsid w:val="00DB02F9"/>
    <w:rsid w:val="00DD7485"/>
    <w:rsid w:val="00DF3B2F"/>
    <w:rsid w:val="00DF5903"/>
    <w:rsid w:val="00E02E5B"/>
    <w:rsid w:val="00E03B30"/>
    <w:rsid w:val="00E202E7"/>
    <w:rsid w:val="00E259ED"/>
    <w:rsid w:val="00E44A96"/>
    <w:rsid w:val="00E4561C"/>
    <w:rsid w:val="00E54881"/>
    <w:rsid w:val="00E600EE"/>
    <w:rsid w:val="00E73299"/>
    <w:rsid w:val="00E84852"/>
    <w:rsid w:val="00E84A79"/>
    <w:rsid w:val="00E858D2"/>
    <w:rsid w:val="00E963A1"/>
    <w:rsid w:val="00EA39C6"/>
    <w:rsid w:val="00EA51BB"/>
    <w:rsid w:val="00EA5E1B"/>
    <w:rsid w:val="00EA758B"/>
    <w:rsid w:val="00EB0026"/>
    <w:rsid w:val="00EB19D8"/>
    <w:rsid w:val="00EB66FC"/>
    <w:rsid w:val="00EC546C"/>
    <w:rsid w:val="00EC6F1E"/>
    <w:rsid w:val="00ED65E8"/>
    <w:rsid w:val="00EE03F6"/>
    <w:rsid w:val="00EE2113"/>
    <w:rsid w:val="00EE440B"/>
    <w:rsid w:val="00EE4AA0"/>
    <w:rsid w:val="00EE4DB9"/>
    <w:rsid w:val="00EE5A63"/>
    <w:rsid w:val="00EF3E1C"/>
    <w:rsid w:val="00EF4E1C"/>
    <w:rsid w:val="00F00BF8"/>
    <w:rsid w:val="00F31934"/>
    <w:rsid w:val="00F352A7"/>
    <w:rsid w:val="00F4670E"/>
    <w:rsid w:val="00F50541"/>
    <w:rsid w:val="00F525E0"/>
    <w:rsid w:val="00F57C05"/>
    <w:rsid w:val="00F66FF3"/>
    <w:rsid w:val="00F670D8"/>
    <w:rsid w:val="00F67D66"/>
    <w:rsid w:val="00F82BCF"/>
    <w:rsid w:val="00F83913"/>
    <w:rsid w:val="00F84921"/>
    <w:rsid w:val="00F8793A"/>
    <w:rsid w:val="00F92134"/>
    <w:rsid w:val="00FA1D5A"/>
    <w:rsid w:val="00FA2B8D"/>
    <w:rsid w:val="00FA3B69"/>
    <w:rsid w:val="00FA5198"/>
    <w:rsid w:val="00FA55B2"/>
    <w:rsid w:val="00FB1901"/>
    <w:rsid w:val="00FB3039"/>
    <w:rsid w:val="00FB6BBD"/>
    <w:rsid w:val="00FD2183"/>
    <w:rsid w:val="00FD3C6E"/>
    <w:rsid w:val="00FE4593"/>
    <w:rsid w:val="00FF5EF8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CA7C1B"/>
  <w15:chartTrackingRefBased/>
  <w15:docId w15:val="{4093E0BF-63B6-4A5C-B127-3DFA4B98D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562BF"/>
    <w:pPr>
      <w:spacing w:after="0" w:line="360" w:lineRule="auto"/>
    </w:pPr>
    <w:rPr>
      <w:rFonts w:ascii="Arial" w:hAnsi="Arial"/>
      <w:sz w:val="24"/>
    </w:rPr>
  </w:style>
  <w:style w:type="paragraph" w:styleId="Virsraksts1">
    <w:name w:val="heading 1"/>
    <w:basedOn w:val="Parasts"/>
    <w:next w:val="Parasts"/>
    <w:link w:val="Virsraksts1Rakstz"/>
    <w:rsid w:val="00770650"/>
    <w:pPr>
      <w:keepNext/>
      <w:keepLines/>
      <w:numPr>
        <w:numId w:val="15"/>
      </w:numPr>
      <w:spacing w:after="240" w:line="240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C90181"/>
    <w:pPr>
      <w:keepNext/>
      <w:keepLines/>
      <w:spacing w:after="120" w:line="240" w:lineRule="auto"/>
      <w:outlineLvl w:val="1"/>
    </w:pPr>
    <w:rPr>
      <w:rFonts w:ascii="Cambria" w:eastAsiaTheme="majorEastAsia" w:hAnsi="Cambria" w:cstheme="majorBidi"/>
      <w:b/>
      <w:sz w:val="22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unhideWhenUsed/>
    <w:qFormat/>
    <w:rsid w:val="002121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uiPriority w:val="9"/>
    <w:rsid w:val="00C90181"/>
    <w:rPr>
      <w:rFonts w:ascii="Cambria" w:eastAsiaTheme="majorEastAsia" w:hAnsi="Cambria" w:cstheme="majorBidi"/>
      <w:b/>
      <w:szCs w:val="26"/>
    </w:rPr>
  </w:style>
  <w:style w:type="character" w:customStyle="1" w:styleId="Virsraksts1Rakstz">
    <w:name w:val="Virsraksts 1 Rakstz."/>
    <w:basedOn w:val="Noklusjumarindkopasfonts"/>
    <w:link w:val="Virsraksts1"/>
    <w:rsid w:val="00770650"/>
    <w:rPr>
      <w:rFonts w:ascii="Arial" w:eastAsiaTheme="majorEastAsia" w:hAnsi="Arial" w:cstheme="majorBidi"/>
      <w:b/>
      <w:sz w:val="32"/>
      <w:szCs w:val="32"/>
    </w:rPr>
  </w:style>
  <w:style w:type="paragraph" w:styleId="Galvene">
    <w:name w:val="header"/>
    <w:basedOn w:val="Parasts"/>
    <w:link w:val="GalveneRakstz"/>
    <w:rsid w:val="006F2631"/>
    <w:pPr>
      <w:tabs>
        <w:tab w:val="center" w:pos="4536"/>
        <w:tab w:val="right" w:pos="9072"/>
      </w:tabs>
      <w:spacing w:line="240" w:lineRule="auto"/>
      <w:jc w:val="center"/>
    </w:pPr>
    <w:rPr>
      <w:rFonts w:ascii="Cambria" w:eastAsia="Times New Roman" w:hAnsi="Cambria" w:cs="Times New Roman"/>
      <w:sz w:val="22"/>
      <w:szCs w:val="20"/>
    </w:rPr>
  </w:style>
  <w:style w:type="character" w:customStyle="1" w:styleId="GalveneRakstz">
    <w:name w:val="Galvene Rakstz."/>
    <w:basedOn w:val="Noklusjumarindkopasfonts"/>
    <w:link w:val="Galvene"/>
    <w:rsid w:val="006F2631"/>
    <w:rPr>
      <w:rFonts w:ascii="Cambria" w:eastAsia="Times New Roman" w:hAnsi="Cambria" w:cs="Times New Roman"/>
      <w:szCs w:val="20"/>
    </w:rPr>
  </w:style>
  <w:style w:type="paragraph" w:styleId="Kjene">
    <w:name w:val="footer"/>
    <w:basedOn w:val="Parasts"/>
    <w:link w:val="KjeneRakstz"/>
    <w:uiPriority w:val="99"/>
    <w:unhideWhenUsed/>
    <w:rsid w:val="002121A2"/>
    <w:pPr>
      <w:tabs>
        <w:tab w:val="center" w:pos="4153"/>
        <w:tab w:val="right" w:pos="8306"/>
      </w:tabs>
      <w:spacing w:line="240" w:lineRule="auto"/>
    </w:pPr>
    <w:rPr>
      <w:rFonts w:ascii="Cambria" w:hAnsi="Cambria"/>
      <w:sz w:val="20"/>
    </w:rPr>
  </w:style>
  <w:style w:type="character" w:customStyle="1" w:styleId="KjeneRakstz">
    <w:name w:val="Kājene Rakstz."/>
    <w:basedOn w:val="Noklusjumarindkopasfonts"/>
    <w:link w:val="Kjene"/>
    <w:uiPriority w:val="99"/>
    <w:rsid w:val="002121A2"/>
    <w:rPr>
      <w:rFonts w:ascii="Cambria" w:hAnsi="Cambria"/>
      <w:sz w:val="20"/>
    </w:rPr>
  </w:style>
  <w:style w:type="paragraph" w:styleId="Pamatteksts">
    <w:name w:val="Body Text"/>
    <w:basedOn w:val="Parasts"/>
    <w:link w:val="PamattekstsRakstz"/>
    <w:rsid w:val="006F2631"/>
    <w:pPr>
      <w:tabs>
        <w:tab w:val="left" w:pos="1560"/>
      </w:tabs>
      <w:autoSpaceDE w:val="0"/>
      <w:autoSpaceDN w:val="0"/>
      <w:adjustRightInd w:val="0"/>
      <w:spacing w:after="120" w:line="240" w:lineRule="auto"/>
      <w:jc w:val="both"/>
    </w:pPr>
    <w:rPr>
      <w:rFonts w:ascii="Cambria" w:eastAsia="Times New Roman" w:hAnsi="Cambria" w:cs="Times New Roman"/>
      <w:sz w:val="22"/>
      <w:szCs w:val="28"/>
    </w:rPr>
  </w:style>
  <w:style w:type="character" w:customStyle="1" w:styleId="PamattekstsRakstz">
    <w:name w:val="Pamatteksts Rakstz."/>
    <w:basedOn w:val="Noklusjumarindkopasfonts"/>
    <w:link w:val="Pamatteksts"/>
    <w:rsid w:val="006F2631"/>
    <w:rPr>
      <w:rFonts w:ascii="Cambria" w:eastAsia="Times New Roman" w:hAnsi="Cambria" w:cs="Times New Roman"/>
      <w:szCs w:val="28"/>
    </w:rPr>
  </w:style>
  <w:style w:type="paragraph" w:styleId="Saturs1">
    <w:name w:val="toc 1"/>
    <w:basedOn w:val="Parasts"/>
    <w:next w:val="Parasts"/>
    <w:uiPriority w:val="39"/>
    <w:rsid w:val="006F2631"/>
    <w:pPr>
      <w:tabs>
        <w:tab w:val="right" w:leader="dot" w:pos="9355"/>
      </w:tabs>
      <w:spacing w:before="120" w:line="240" w:lineRule="auto"/>
    </w:pPr>
    <w:rPr>
      <w:rFonts w:ascii="Cambria" w:eastAsia="Times New Roman" w:hAnsi="Cambria" w:cs="Times New Roman"/>
      <w:noProof/>
      <w:szCs w:val="20"/>
    </w:rPr>
  </w:style>
  <w:style w:type="character" w:styleId="Hipersaite">
    <w:name w:val="Hyperlink"/>
    <w:uiPriority w:val="99"/>
    <w:rsid w:val="006F2631"/>
    <w:rPr>
      <w:color w:val="0000FF"/>
      <w:u w:val="single"/>
    </w:rPr>
  </w:style>
  <w:style w:type="paragraph" w:styleId="Sarakstarindkopa">
    <w:name w:val="List Paragraph"/>
    <w:basedOn w:val="Parasts"/>
    <w:uiPriority w:val="1"/>
    <w:qFormat/>
    <w:rsid w:val="006F2631"/>
    <w:pPr>
      <w:ind w:left="720"/>
      <w:contextualSpacing/>
    </w:pPr>
  </w:style>
  <w:style w:type="paragraph" w:customStyle="1" w:styleId="ForewordText">
    <w:name w:val="Foreword Text"/>
    <w:basedOn w:val="Parasts"/>
    <w:autoRedefine/>
    <w:rsid w:val="006F2631"/>
    <w:pPr>
      <w:autoSpaceDE w:val="0"/>
      <w:autoSpaceDN w:val="0"/>
      <w:adjustRightInd w:val="0"/>
      <w:spacing w:line="276" w:lineRule="auto"/>
      <w:jc w:val="both"/>
    </w:pPr>
    <w:rPr>
      <w:rFonts w:ascii="Cambria" w:eastAsia="Calibri" w:hAnsi="Cambria" w:cs="Times New Roman"/>
      <w:sz w:val="22"/>
      <w:lang w:val="en-GB"/>
    </w:rPr>
  </w:style>
  <w:style w:type="paragraph" w:customStyle="1" w:styleId="Terms">
    <w:name w:val="Term(s)"/>
    <w:basedOn w:val="Parasts"/>
    <w:next w:val="Parasts"/>
    <w:autoRedefine/>
    <w:rsid w:val="006F2631"/>
    <w:pPr>
      <w:keepNext/>
      <w:suppressAutoHyphens/>
      <w:autoSpaceDE w:val="0"/>
      <w:autoSpaceDN w:val="0"/>
      <w:adjustRightInd w:val="0"/>
      <w:spacing w:line="230" w:lineRule="atLeast"/>
      <w:jc w:val="both"/>
    </w:pPr>
    <w:rPr>
      <w:rFonts w:ascii="Cambria" w:eastAsia="MS Mincho" w:hAnsi="Cambria" w:cs="Cambria"/>
      <w:b/>
      <w:sz w:val="22"/>
      <w:szCs w:val="20"/>
      <w:lang w:val="en-GB" w:eastAsia="fr-FR"/>
    </w:rPr>
  </w:style>
  <w:style w:type="paragraph" w:customStyle="1" w:styleId="TermNum">
    <w:name w:val="TermNum"/>
    <w:basedOn w:val="Parasts"/>
    <w:next w:val="Terms"/>
    <w:link w:val="TermNumRakstz"/>
    <w:rsid w:val="006F2631"/>
    <w:pPr>
      <w:keepNext/>
      <w:spacing w:before="60" w:line="230" w:lineRule="atLeast"/>
      <w:jc w:val="both"/>
    </w:pPr>
    <w:rPr>
      <w:rFonts w:ascii="Cambria" w:eastAsia="MS Mincho" w:hAnsi="Cambria" w:cs="Cambria"/>
      <w:b/>
      <w:sz w:val="22"/>
      <w:szCs w:val="20"/>
      <w:lang w:val="en-GB" w:eastAsia="fr-FR"/>
    </w:rPr>
  </w:style>
  <w:style w:type="paragraph" w:customStyle="1" w:styleId="Teksts">
    <w:name w:val="Teksts"/>
    <w:basedOn w:val="Parasts"/>
    <w:link w:val="TekstsRakstz"/>
    <w:uiPriority w:val="1"/>
    <w:qFormat/>
    <w:rsid w:val="00FE4593"/>
    <w:pPr>
      <w:widowControl w:val="0"/>
      <w:autoSpaceDE w:val="0"/>
      <w:autoSpaceDN w:val="0"/>
      <w:spacing w:before="59" w:line="240" w:lineRule="auto"/>
      <w:jc w:val="both"/>
    </w:pPr>
    <w:rPr>
      <w:rFonts w:ascii="Cambria" w:eastAsia="Cambria" w:hAnsi="Cambria" w:cs="Cambria"/>
      <w:sz w:val="22"/>
      <w:lang w:val="en-US"/>
    </w:rPr>
  </w:style>
  <w:style w:type="paragraph" w:styleId="Pamattekstsaratkpi">
    <w:name w:val="Body Text Indent"/>
    <w:basedOn w:val="Parasts"/>
    <w:link w:val="PamattekstsaratkpiRakstz"/>
    <w:uiPriority w:val="99"/>
    <w:semiHidden/>
    <w:unhideWhenUsed/>
    <w:rsid w:val="006F2631"/>
    <w:pPr>
      <w:spacing w:after="120"/>
      <w:ind w:left="283"/>
    </w:pPr>
  </w:style>
  <w:style w:type="character" w:customStyle="1" w:styleId="PamattekstsaratkpiRakstz">
    <w:name w:val="Pamatteksts ar atkāpi Rakstz."/>
    <w:basedOn w:val="Noklusjumarindkopasfonts"/>
    <w:link w:val="Pamattekstsaratkpi"/>
    <w:uiPriority w:val="99"/>
    <w:semiHidden/>
    <w:rsid w:val="006F2631"/>
    <w:rPr>
      <w:rFonts w:ascii="Arial" w:hAnsi="Arial"/>
      <w:sz w:val="24"/>
    </w:rPr>
  </w:style>
  <w:style w:type="character" w:styleId="Komentraatsauce">
    <w:name w:val="annotation reference"/>
    <w:basedOn w:val="Noklusjumarindkopasfonts"/>
    <w:uiPriority w:val="99"/>
    <w:semiHidden/>
    <w:unhideWhenUsed/>
    <w:rsid w:val="008C0302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8C0302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8C0302"/>
    <w:rPr>
      <w:rFonts w:ascii="Arial" w:hAnsi="Arial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8C0302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8C0302"/>
    <w:rPr>
      <w:rFonts w:ascii="Arial" w:hAnsi="Arial"/>
      <w:b/>
      <w:bCs/>
      <w:sz w:val="20"/>
      <w:szCs w:val="20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5E0EE1"/>
    <w:rPr>
      <w:color w:val="605E5C"/>
      <w:shd w:val="clear" w:color="auto" w:fill="E1DFDD"/>
    </w:rPr>
  </w:style>
  <w:style w:type="table" w:styleId="Reatabula">
    <w:name w:val="Table Grid"/>
    <w:basedOn w:val="Parastatabula"/>
    <w:uiPriority w:val="39"/>
    <w:rsid w:val="00D43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zmantotahipersaite">
    <w:name w:val="FollowedHyperlink"/>
    <w:basedOn w:val="Noklusjumarindkopasfonts"/>
    <w:uiPriority w:val="99"/>
    <w:semiHidden/>
    <w:unhideWhenUsed/>
    <w:rsid w:val="00917B03"/>
    <w:rPr>
      <w:color w:val="954F72" w:themeColor="followedHyperlink"/>
      <w:u w:val="single"/>
    </w:rPr>
  </w:style>
  <w:style w:type="paragraph" w:customStyle="1" w:styleId="Heading1nonumber">
    <w:name w:val="Heading 1 no number"/>
    <w:basedOn w:val="Pamatteksts"/>
    <w:next w:val="Pamatteksts"/>
    <w:rsid w:val="00FE4593"/>
    <w:pPr>
      <w:keepNext/>
      <w:spacing w:before="280"/>
    </w:pPr>
    <w:rPr>
      <w:rFonts w:ascii="Times New Roman Bold" w:hAnsi="Times New Roman Bold"/>
      <w:b/>
    </w:rPr>
  </w:style>
  <w:style w:type="paragraph" w:customStyle="1" w:styleId="Teksts1">
    <w:name w:val="Teksts1"/>
    <w:basedOn w:val="Parasts"/>
    <w:link w:val="Teksts1Rakstz"/>
    <w:qFormat/>
    <w:rsid w:val="00211D32"/>
    <w:pPr>
      <w:spacing w:after="120" w:line="240" w:lineRule="auto"/>
      <w:contextualSpacing/>
      <w:jc w:val="both"/>
    </w:pPr>
    <w:rPr>
      <w:rFonts w:ascii="Cambria" w:hAnsi="Cambria"/>
      <w:bCs/>
      <w:sz w:val="22"/>
    </w:rPr>
  </w:style>
  <w:style w:type="paragraph" w:customStyle="1" w:styleId="Virsraksts">
    <w:name w:val="Virsraksts"/>
    <w:basedOn w:val="Virsraksts1"/>
    <w:link w:val="VirsrakstsRakstz"/>
    <w:rsid w:val="00770650"/>
    <w:pPr>
      <w:numPr>
        <w:numId w:val="16"/>
      </w:numPr>
      <w:spacing w:before="360" w:after="120"/>
    </w:pPr>
    <w:rPr>
      <w:rFonts w:ascii="Cambria" w:hAnsi="Cambria"/>
      <w:sz w:val="26"/>
      <w:szCs w:val="26"/>
    </w:rPr>
  </w:style>
  <w:style w:type="character" w:customStyle="1" w:styleId="Teksts1Rakstz">
    <w:name w:val="Teksts1 Rakstz."/>
    <w:basedOn w:val="Noklusjumarindkopasfonts"/>
    <w:link w:val="Teksts1"/>
    <w:rsid w:val="00211D32"/>
    <w:rPr>
      <w:rFonts w:ascii="Cambria" w:hAnsi="Cambria"/>
      <w:bCs/>
    </w:rPr>
  </w:style>
  <w:style w:type="paragraph" w:customStyle="1" w:styleId="Apakvirsraksts1">
    <w:name w:val="Apakšvirsraksts1"/>
    <w:basedOn w:val="Sarakstarindkopa"/>
    <w:rsid w:val="00361FA0"/>
    <w:pPr>
      <w:numPr>
        <w:ilvl w:val="1"/>
        <w:numId w:val="7"/>
      </w:numPr>
      <w:spacing w:before="240" w:after="120"/>
      <w:ind w:firstLine="0"/>
      <w:jc w:val="both"/>
    </w:pPr>
    <w:rPr>
      <w:rFonts w:ascii="Cambria" w:hAnsi="Cambria"/>
      <w:b/>
      <w:szCs w:val="24"/>
    </w:rPr>
  </w:style>
  <w:style w:type="character" w:customStyle="1" w:styleId="VirsrakstsRakstz">
    <w:name w:val="Virsraksts Rakstz."/>
    <w:basedOn w:val="Virsraksts1Rakstz"/>
    <w:link w:val="Virsraksts"/>
    <w:rsid w:val="00770650"/>
    <w:rPr>
      <w:rFonts w:ascii="Cambria" w:eastAsiaTheme="majorEastAsia" w:hAnsi="Cambria" w:cstheme="majorBidi"/>
      <w:b/>
      <w:sz w:val="26"/>
      <w:szCs w:val="26"/>
    </w:rPr>
  </w:style>
  <w:style w:type="paragraph" w:customStyle="1" w:styleId="Apakv">
    <w:name w:val="Apakšv"/>
    <w:basedOn w:val="Apakvirsraksts1"/>
    <w:qFormat/>
    <w:rsid w:val="00770650"/>
    <w:pPr>
      <w:spacing w:before="360" w:line="240" w:lineRule="auto"/>
    </w:pPr>
  </w:style>
  <w:style w:type="paragraph" w:customStyle="1" w:styleId="staisvirsraksts">
    <w:name w:val="Īstais virsraksts"/>
    <w:basedOn w:val="Virsraksts"/>
    <w:link w:val="staisvirsrakstsRakstz"/>
    <w:qFormat/>
    <w:rsid w:val="001D0ADC"/>
    <w:pPr>
      <w:ind w:left="357" w:hanging="357"/>
    </w:pPr>
  </w:style>
  <w:style w:type="paragraph" w:customStyle="1" w:styleId="definicijas">
    <w:name w:val="definicijas"/>
    <w:basedOn w:val="TermNum"/>
    <w:link w:val="definicijasRakstz"/>
    <w:qFormat/>
    <w:rsid w:val="001D0ADC"/>
    <w:pPr>
      <w:autoSpaceDE w:val="0"/>
      <w:autoSpaceDN w:val="0"/>
      <w:adjustRightInd w:val="0"/>
    </w:pPr>
    <w:rPr>
      <w:rFonts w:cs="Arial"/>
      <w:sz w:val="24"/>
      <w:szCs w:val="24"/>
      <w:lang w:val="lv-LV"/>
    </w:rPr>
  </w:style>
  <w:style w:type="character" w:customStyle="1" w:styleId="staisvirsrakstsRakstz">
    <w:name w:val="Īstais virsraksts Rakstz."/>
    <w:basedOn w:val="VirsrakstsRakstz"/>
    <w:link w:val="staisvirsraksts"/>
    <w:rsid w:val="001D0ADC"/>
    <w:rPr>
      <w:rFonts w:ascii="Cambria" w:eastAsiaTheme="majorEastAsia" w:hAnsi="Cambria" w:cstheme="majorBidi"/>
      <w:b/>
      <w:sz w:val="26"/>
      <w:szCs w:val="26"/>
    </w:rPr>
  </w:style>
  <w:style w:type="paragraph" w:customStyle="1" w:styleId="def2">
    <w:name w:val="def2"/>
    <w:basedOn w:val="Teksts"/>
    <w:link w:val="def2Rakstz"/>
    <w:qFormat/>
    <w:rsid w:val="00484821"/>
    <w:pPr>
      <w:spacing w:before="0" w:after="120"/>
    </w:pPr>
    <w:rPr>
      <w:lang w:val="lv-LV"/>
    </w:rPr>
  </w:style>
  <w:style w:type="character" w:customStyle="1" w:styleId="TermNumRakstz">
    <w:name w:val="TermNum Rakstz."/>
    <w:basedOn w:val="Noklusjumarindkopasfonts"/>
    <w:link w:val="TermNum"/>
    <w:rsid w:val="001D0ADC"/>
    <w:rPr>
      <w:rFonts w:ascii="Cambria" w:eastAsia="MS Mincho" w:hAnsi="Cambria" w:cs="Cambria"/>
      <w:b/>
      <w:szCs w:val="20"/>
      <w:lang w:val="en-GB" w:eastAsia="fr-FR"/>
    </w:rPr>
  </w:style>
  <w:style w:type="character" w:customStyle="1" w:styleId="definicijasRakstz">
    <w:name w:val="definicijas Rakstz."/>
    <w:basedOn w:val="TermNumRakstz"/>
    <w:link w:val="definicijas"/>
    <w:rsid w:val="001D0ADC"/>
    <w:rPr>
      <w:rFonts w:ascii="Cambria" w:eastAsia="MS Mincho" w:hAnsi="Cambria" w:cs="Arial"/>
      <w:b/>
      <w:sz w:val="24"/>
      <w:szCs w:val="24"/>
      <w:lang w:val="en-GB" w:eastAsia="fr-FR"/>
    </w:rPr>
  </w:style>
  <w:style w:type="paragraph" w:customStyle="1" w:styleId="Stils1">
    <w:name w:val="Stils1"/>
    <w:basedOn w:val="Teksts1"/>
    <w:qFormat/>
    <w:rsid w:val="00C3661F"/>
    <w:pPr>
      <w:numPr>
        <w:numId w:val="17"/>
      </w:numPr>
    </w:pPr>
  </w:style>
  <w:style w:type="character" w:customStyle="1" w:styleId="TekstsRakstz">
    <w:name w:val="Teksts Rakstz."/>
    <w:basedOn w:val="Noklusjumarindkopasfonts"/>
    <w:link w:val="Teksts"/>
    <w:uiPriority w:val="1"/>
    <w:rsid w:val="00484821"/>
    <w:rPr>
      <w:rFonts w:ascii="Cambria" w:eastAsia="Cambria" w:hAnsi="Cambria" w:cs="Cambria"/>
      <w:lang w:val="en-US"/>
    </w:rPr>
  </w:style>
  <w:style w:type="character" w:customStyle="1" w:styleId="def2Rakstz">
    <w:name w:val="def2 Rakstz."/>
    <w:basedOn w:val="TekstsRakstz"/>
    <w:link w:val="def2"/>
    <w:rsid w:val="00484821"/>
    <w:rPr>
      <w:rFonts w:ascii="Cambria" w:eastAsia="Cambria" w:hAnsi="Cambria" w:cs="Cambria"/>
      <w:lang w:val="en-US"/>
    </w:rPr>
  </w:style>
  <w:style w:type="paragraph" w:customStyle="1" w:styleId="vertesana">
    <w:name w:val="vertesana"/>
    <w:aliases w:val="uzmerisana"/>
    <w:basedOn w:val="Teksts"/>
    <w:qFormat/>
    <w:rsid w:val="001A2C6B"/>
    <w:pPr>
      <w:numPr>
        <w:ilvl w:val="3"/>
        <w:numId w:val="16"/>
      </w:numPr>
      <w:spacing w:before="0" w:after="120"/>
      <w:ind w:left="0" w:firstLine="0"/>
    </w:pPr>
    <w:rPr>
      <w:rFonts w:eastAsiaTheme="minorHAnsi" w:cstheme="minorBidi"/>
      <w:b/>
      <w:lang w:val="lv-LV"/>
    </w:rPr>
  </w:style>
  <w:style w:type="paragraph" w:styleId="Saturardtjavirsraksts">
    <w:name w:val="TOC Heading"/>
    <w:basedOn w:val="Virsraksts1"/>
    <w:next w:val="Parasts"/>
    <w:uiPriority w:val="39"/>
    <w:unhideWhenUsed/>
    <w:qFormat/>
    <w:rsid w:val="002121A2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lv-LV"/>
    </w:rPr>
  </w:style>
  <w:style w:type="paragraph" w:styleId="Saturs2">
    <w:name w:val="toc 2"/>
    <w:basedOn w:val="Parasts"/>
    <w:next w:val="Parasts"/>
    <w:autoRedefine/>
    <w:uiPriority w:val="39"/>
    <w:unhideWhenUsed/>
    <w:rsid w:val="002121A2"/>
    <w:pPr>
      <w:spacing w:after="100"/>
      <w:ind w:left="240"/>
    </w:pPr>
  </w:style>
  <w:style w:type="character" w:customStyle="1" w:styleId="Virsraksts3Rakstz">
    <w:name w:val="Virsraksts 3 Rakstz."/>
    <w:basedOn w:val="Noklusjumarindkopasfonts"/>
    <w:link w:val="Virsraksts3"/>
    <w:uiPriority w:val="9"/>
    <w:rsid w:val="002121A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leParagraph">
    <w:name w:val="Table Paragraph"/>
    <w:basedOn w:val="Parasts"/>
    <w:uiPriority w:val="1"/>
    <w:qFormat/>
    <w:rsid w:val="00E54881"/>
    <w:pPr>
      <w:widowControl w:val="0"/>
      <w:autoSpaceDE w:val="0"/>
      <w:autoSpaceDN w:val="0"/>
      <w:spacing w:line="240" w:lineRule="auto"/>
    </w:pPr>
    <w:rPr>
      <w:rFonts w:ascii="Cambria" w:eastAsia="Cambria" w:hAnsi="Cambria" w:cs="Cambria"/>
      <w:sz w:val="22"/>
      <w:lang w:eastAsia="lv-LV" w:bidi="lv-LV"/>
    </w:rPr>
  </w:style>
  <w:style w:type="paragraph" w:styleId="Prskatjums">
    <w:name w:val="Revision"/>
    <w:hidden/>
    <w:uiPriority w:val="99"/>
    <w:semiHidden/>
    <w:rsid w:val="006C4F4C"/>
    <w:pPr>
      <w:spacing w:after="0" w:line="240" w:lineRule="auto"/>
    </w:pPr>
    <w:rPr>
      <w:rFonts w:ascii="Arial Narrow" w:hAnsi="Arial Narrow"/>
      <w:sz w:val="24"/>
    </w:rPr>
  </w:style>
  <w:style w:type="character" w:styleId="Vresatsauce">
    <w:name w:val="footnote reference"/>
    <w:basedOn w:val="Noklusjumarindkopasfonts"/>
    <w:uiPriority w:val="99"/>
    <w:semiHidden/>
    <w:unhideWhenUsed/>
    <w:rsid w:val="00244D4B"/>
    <w:rPr>
      <w:vertAlign w:val="superscript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201C83"/>
    <w:pPr>
      <w:spacing w:line="240" w:lineRule="auto"/>
    </w:pPr>
    <w:rPr>
      <w:rFonts w:ascii="Arial Narrow" w:hAnsi="Arial Narrow"/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201C83"/>
    <w:rPr>
      <w:rFonts w:ascii="Arial Narrow" w:hAnsi="Arial Narrow"/>
      <w:sz w:val="20"/>
      <w:szCs w:val="20"/>
    </w:rPr>
  </w:style>
  <w:style w:type="paragraph" w:styleId="Paraststmeklis">
    <w:name w:val="Normal (Web)"/>
    <w:basedOn w:val="Parasts"/>
    <w:uiPriority w:val="99"/>
    <w:semiHidden/>
    <w:unhideWhenUsed/>
    <w:rsid w:val="00F352A7"/>
    <w:pPr>
      <w:spacing w:line="240" w:lineRule="auto"/>
    </w:pPr>
    <w:rPr>
      <w:rFonts w:ascii="Calibri" w:hAnsi="Calibri" w:cs="Calibri"/>
      <w:sz w:val="22"/>
      <w:lang w:eastAsia="lv-LV"/>
    </w:rPr>
  </w:style>
  <w:style w:type="character" w:customStyle="1" w:styleId="contentpasted1">
    <w:name w:val="contentpasted1"/>
    <w:basedOn w:val="Noklusjumarindkopasfonts"/>
    <w:rsid w:val="00F35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1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4f3cf4-1d03-49f8-8396-b0b2dcca0f7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85487317193F1E49B363F862D8CFBD46" ma:contentTypeVersion="16" ma:contentTypeDescription="Izveidot jaunu dokumentu." ma:contentTypeScope="" ma:versionID="255ae0422daba9bdb65c6a59f0b19796">
  <xsd:schema xmlns:xsd="http://www.w3.org/2001/XMLSchema" xmlns:xs="http://www.w3.org/2001/XMLSchema" xmlns:p="http://schemas.microsoft.com/office/2006/metadata/properties" xmlns:ns3="954f3cf4-1d03-49f8-8396-b0b2dcca0f7a" xmlns:ns4="bbccdbce-b622-463f-966d-7f6f25ce2766" targetNamespace="http://schemas.microsoft.com/office/2006/metadata/properties" ma:root="true" ma:fieldsID="4c22769af9a5688a40e752a5966b61ab" ns3:_="" ns4:_="">
    <xsd:import namespace="954f3cf4-1d03-49f8-8396-b0b2dcca0f7a"/>
    <xsd:import namespace="bbccdbce-b622-463f-966d-7f6f25ce27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f3cf4-1d03-49f8-8396-b0b2dcca0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cdbce-b622-463f-966d-7f6f25ce276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Koplietošanas norādes jaucējkod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9C78A5-8D2D-4C9A-B82B-69285696187C}">
  <ds:schemaRefs>
    <ds:schemaRef ds:uri="http://schemas.microsoft.com/office/2006/metadata/properties"/>
    <ds:schemaRef ds:uri="http://schemas.microsoft.com/office/infopath/2007/PartnerControls"/>
    <ds:schemaRef ds:uri="954f3cf4-1d03-49f8-8396-b0b2dcca0f7a"/>
  </ds:schemaRefs>
</ds:datastoreItem>
</file>

<file path=customXml/itemProps2.xml><?xml version="1.0" encoding="utf-8"?>
<ds:datastoreItem xmlns:ds="http://schemas.openxmlformats.org/officeDocument/2006/customXml" ds:itemID="{4AA3759E-D5B1-4149-BAC1-6DB73EE495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1CEC96-8C47-4825-9D16-46F231769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4f3cf4-1d03-49f8-8396-b0b2dcca0f7a"/>
    <ds:schemaRef ds:uri="bbccdbce-b622-463f-966d-7f6f25ce2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4B1823-319A-4AB6-A42A-CA143E91BB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14</Pages>
  <Words>7889</Words>
  <Characters>4498</Characters>
  <Application>Microsoft Office Word</Application>
  <DocSecurity>0</DocSecurity>
  <Lines>37</Lines>
  <Paragraphs>24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Sintija Krastiņa</dc:creator>
  <cp:keywords/>
  <dc:description/>
  <cp:lastModifiedBy>Gints Vīksna</cp:lastModifiedBy>
  <cp:revision>29</cp:revision>
  <cp:lastPrinted>2023-10-16T14:01:00Z</cp:lastPrinted>
  <dcterms:created xsi:type="dcterms:W3CDTF">2023-10-12T15:24:00Z</dcterms:created>
  <dcterms:modified xsi:type="dcterms:W3CDTF">2023-11-01T08:54:00Z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0x01010085487317193F1E49B363F862D8CFBD46</vt:lpwstr>
  </property>
</Properties>
</file>