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0D2" w:rsidRDefault="005360D2"/>
    <w:p w:rsidR="005360D2" w:rsidRPr="005360D2" w:rsidRDefault="005360D2" w:rsidP="005360D2">
      <w:pPr>
        <w:jc w:val="center"/>
        <w:rPr>
          <w:b/>
        </w:rPr>
      </w:pPr>
      <w:r w:rsidRPr="005360D2">
        <w:rPr>
          <w:b/>
        </w:rPr>
        <w:t>SMILTS</w:t>
      </w:r>
      <w:r w:rsidR="0096656E">
        <w:rPr>
          <w:b/>
        </w:rPr>
        <w:t xml:space="preserve"> </w:t>
      </w:r>
      <w:r w:rsidR="00095807">
        <w:rPr>
          <w:b/>
        </w:rPr>
        <w:t>MATERIĀLA</w:t>
      </w:r>
      <w:r w:rsidRPr="005360D2">
        <w:rPr>
          <w:b/>
        </w:rPr>
        <w:t xml:space="preserve"> PIEDĀVĀJUMS PAR SAMAZINĀTU CENU</w:t>
      </w:r>
      <w:r>
        <w:rPr>
          <w:b/>
        </w:rPr>
        <w:t>*</w:t>
      </w:r>
    </w:p>
    <w:p w:rsidR="005360D2" w:rsidRDefault="005360D2"/>
    <w:tbl>
      <w:tblPr>
        <w:tblStyle w:val="Reatabula"/>
        <w:tblW w:w="15163" w:type="dxa"/>
        <w:tblLayout w:type="fixed"/>
        <w:tblLook w:val="04A0" w:firstRow="1" w:lastRow="0" w:firstColumn="1" w:lastColumn="0" w:noHBand="0" w:noVBand="1"/>
      </w:tblPr>
      <w:tblGrid>
        <w:gridCol w:w="2376"/>
        <w:gridCol w:w="1447"/>
        <w:gridCol w:w="3827"/>
        <w:gridCol w:w="1276"/>
        <w:gridCol w:w="1417"/>
        <w:gridCol w:w="1418"/>
        <w:gridCol w:w="1417"/>
        <w:gridCol w:w="1985"/>
      </w:tblGrid>
      <w:tr w:rsidR="00C70FAB" w:rsidRPr="00C14C0E" w:rsidTr="0090619D">
        <w:tc>
          <w:tcPr>
            <w:tcW w:w="2376" w:type="dxa"/>
          </w:tcPr>
          <w:p w:rsidR="00C70FAB" w:rsidRPr="00C14C0E" w:rsidRDefault="00C70FAB" w:rsidP="00C70FAB">
            <w:pPr>
              <w:rPr>
                <w:b/>
              </w:rPr>
            </w:pPr>
            <w:r w:rsidRPr="00C14C0E">
              <w:rPr>
                <w:b/>
              </w:rPr>
              <w:t>Atradnes nosaukums</w:t>
            </w:r>
          </w:p>
          <w:p w:rsidR="00C70FAB" w:rsidRPr="00C14C0E" w:rsidRDefault="00C70FAB" w:rsidP="00C70FAB">
            <w:pPr>
              <w:rPr>
                <w:b/>
              </w:rPr>
            </w:pPr>
          </w:p>
        </w:tc>
        <w:tc>
          <w:tcPr>
            <w:tcW w:w="1447" w:type="dxa"/>
          </w:tcPr>
          <w:p w:rsidR="00C70FAB" w:rsidRPr="00C14C0E" w:rsidRDefault="00C70FAB">
            <w:pPr>
              <w:rPr>
                <w:b/>
              </w:rPr>
            </w:pPr>
            <w:r w:rsidRPr="00C14C0E">
              <w:rPr>
                <w:b/>
              </w:rPr>
              <w:t>Materiāla veids</w:t>
            </w:r>
          </w:p>
        </w:tc>
        <w:tc>
          <w:tcPr>
            <w:tcW w:w="3827" w:type="dxa"/>
          </w:tcPr>
          <w:p w:rsidR="00C70FAB" w:rsidRPr="00C14C0E" w:rsidRDefault="00EE4E7A" w:rsidP="00C14C0E">
            <w:pPr>
              <w:rPr>
                <w:b/>
              </w:rPr>
            </w:pPr>
            <w:r>
              <w:rPr>
                <w:b/>
              </w:rPr>
              <w:t>Cena (EUR</w:t>
            </w:r>
            <w:r w:rsidR="00C14C0E">
              <w:rPr>
                <w:b/>
              </w:rPr>
              <w:t>/</w:t>
            </w:r>
            <w:r w:rsidR="00C14C0E" w:rsidRPr="006F054B">
              <w:rPr>
                <w:rFonts w:eastAsia="Courier New"/>
              </w:rPr>
              <w:t xml:space="preserve"> </w:t>
            </w:r>
            <w:r w:rsidR="00C14C0E" w:rsidRPr="00C14C0E">
              <w:rPr>
                <w:rFonts w:eastAsia="Courier New"/>
                <w:b/>
              </w:rPr>
              <w:t>m</w:t>
            </w:r>
            <w:r w:rsidR="00C14C0E" w:rsidRPr="00C14C0E">
              <w:rPr>
                <w:rFonts w:eastAsia="Courier New"/>
                <w:b/>
                <w:vertAlign w:val="superscript"/>
              </w:rPr>
              <w:t>3</w:t>
            </w:r>
            <w:r w:rsidR="00C14C0E">
              <w:rPr>
                <w:b/>
              </w:rPr>
              <w:t xml:space="preserve"> ), bez PVN</w:t>
            </w:r>
          </w:p>
        </w:tc>
        <w:tc>
          <w:tcPr>
            <w:tcW w:w="1276" w:type="dxa"/>
          </w:tcPr>
          <w:p w:rsidR="00C70FAB" w:rsidRPr="00C14C0E" w:rsidRDefault="00C70FAB">
            <w:pPr>
              <w:rPr>
                <w:b/>
              </w:rPr>
            </w:pPr>
            <w:r w:rsidRPr="00C14C0E">
              <w:rPr>
                <w:b/>
              </w:rPr>
              <w:t>Apjoms</w:t>
            </w:r>
          </w:p>
        </w:tc>
        <w:tc>
          <w:tcPr>
            <w:tcW w:w="1417" w:type="dxa"/>
          </w:tcPr>
          <w:p w:rsidR="00C70FAB" w:rsidRPr="00C14C0E" w:rsidRDefault="00C70FAB">
            <w:pPr>
              <w:rPr>
                <w:b/>
              </w:rPr>
            </w:pPr>
            <w:r w:rsidRPr="00C14C0E">
              <w:rPr>
                <w:b/>
              </w:rPr>
              <w:t>Ieguves termiņš(līdz)</w:t>
            </w:r>
          </w:p>
        </w:tc>
        <w:tc>
          <w:tcPr>
            <w:tcW w:w="1418" w:type="dxa"/>
          </w:tcPr>
          <w:p w:rsidR="00C70FAB" w:rsidRPr="00C14C0E" w:rsidRDefault="00C70FAB">
            <w:pPr>
              <w:rPr>
                <w:b/>
              </w:rPr>
            </w:pPr>
            <w:r w:rsidRPr="00C14C0E">
              <w:rPr>
                <w:b/>
              </w:rPr>
              <w:t>Publikācijas datums</w:t>
            </w:r>
          </w:p>
        </w:tc>
        <w:tc>
          <w:tcPr>
            <w:tcW w:w="1417" w:type="dxa"/>
          </w:tcPr>
          <w:p w:rsidR="00C70FAB" w:rsidRPr="00C14C0E" w:rsidRDefault="00C70FAB" w:rsidP="006F054B">
            <w:pPr>
              <w:rPr>
                <w:b/>
              </w:rPr>
            </w:pPr>
            <w:r w:rsidRPr="00C14C0E">
              <w:rPr>
                <w:b/>
              </w:rPr>
              <w:t xml:space="preserve">Pieteikšanās termiņš </w:t>
            </w:r>
            <w:r w:rsidR="006F054B" w:rsidRPr="00C14C0E">
              <w:rPr>
                <w:b/>
              </w:rPr>
              <w:t>(l</w:t>
            </w:r>
            <w:r w:rsidRPr="00C14C0E">
              <w:rPr>
                <w:b/>
              </w:rPr>
              <w:t>īdz</w:t>
            </w:r>
            <w:r w:rsidR="006F054B" w:rsidRPr="00C14C0E">
              <w:rPr>
                <w:b/>
              </w:rPr>
              <w:t>)</w:t>
            </w:r>
          </w:p>
        </w:tc>
        <w:tc>
          <w:tcPr>
            <w:tcW w:w="1985" w:type="dxa"/>
          </w:tcPr>
          <w:p w:rsidR="00C70FAB" w:rsidRPr="00C14C0E" w:rsidRDefault="00C14C0E">
            <w:pPr>
              <w:rPr>
                <w:b/>
              </w:rPr>
            </w:pPr>
            <w:r>
              <w:rPr>
                <w:b/>
              </w:rPr>
              <w:t>K</w:t>
            </w:r>
            <w:r w:rsidR="00C70FAB" w:rsidRPr="00C14C0E">
              <w:rPr>
                <w:b/>
              </w:rPr>
              <w:t>ontaktpersona</w:t>
            </w:r>
          </w:p>
        </w:tc>
      </w:tr>
      <w:tr w:rsidR="00C70FAB" w:rsidTr="0090619D">
        <w:tc>
          <w:tcPr>
            <w:tcW w:w="2376" w:type="dxa"/>
          </w:tcPr>
          <w:p w:rsidR="00C70FAB" w:rsidRPr="006F054B" w:rsidRDefault="006F054B" w:rsidP="00736561">
            <w:r w:rsidRPr="006F054B">
              <w:rPr>
                <w:rFonts w:cs="Times New Roman"/>
                <w:b/>
              </w:rPr>
              <w:t>„</w:t>
            </w:r>
            <w:r w:rsidR="006B1C9D">
              <w:rPr>
                <w:rFonts w:cs="Times New Roman"/>
                <w:b/>
              </w:rPr>
              <w:t>Gailenes</w:t>
            </w:r>
            <w:r w:rsidRPr="006F054B">
              <w:rPr>
                <w:rFonts w:cs="Times New Roman"/>
                <w:b/>
              </w:rPr>
              <w:t>”</w:t>
            </w:r>
            <w:r w:rsidR="0090619D">
              <w:rPr>
                <w:rFonts w:cs="Times New Roman"/>
                <w:b/>
              </w:rPr>
              <w:t xml:space="preserve"> </w:t>
            </w:r>
            <w:r w:rsidR="006B1C9D">
              <w:rPr>
                <w:rFonts w:cs="Times New Roman"/>
                <w:b/>
              </w:rPr>
              <w:t>Z iecirknis</w:t>
            </w:r>
            <w:r w:rsidR="00827374">
              <w:rPr>
                <w:rFonts w:cs="Times New Roman"/>
                <w:b/>
              </w:rPr>
              <w:t xml:space="preserve"> </w:t>
            </w:r>
            <w:r w:rsidRPr="006F054B">
              <w:rPr>
                <w:rFonts w:cs="Times New Roman"/>
              </w:rPr>
              <w:t xml:space="preserve">atrodas </w:t>
            </w:r>
            <w:r w:rsidR="006B1C9D">
              <w:rPr>
                <w:rFonts w:cs="Times New Roman"/>
              </w:rPr>
              <w:t>Apes</w:t>
            </w:r>
            <w:r w:rsidR="00827374">
              <w:rPr>
                <w:rFonts w:cs="Times New Roman"/>
              </w:rPr>
              <w:t xml:space="preserve"> </w:t>
            </w:r>
            <w:r w:rsidRPr="006F054B">
              <w:rPr>
                <w:rFonts w:cs="Times New Roman"/>
              </w:rPr>
              <w:t xml:space="preserve">novada </w:t>
            </w:r>
            <w:r w:rsidR="006B1C9D">
              <w:rPr>
                <w:rFonts w:cs="Times New Roman"/>
              </w:rPr>
              <w:t>Apes</w:t>
            </w:r>
            <w:r w:rsidR="00EE4E7A">
              <w:rPr>
                <w:rFonts w:cs="Times New Roman"/>
              </w:rPr>
              <w:t xml:space="preserve"> </w:t>
            </w:r>
            <w:r w:rsidRPr="006F054B">
              <w:rPr>
                <w:rFonts w:cs="Times New Roman"/>
              </w:rPr>
              <w:t>pagastā</w:t>
            </w:r>
          </w:p>
        </w:tc>
        <w:tc>
          <w:tcPr>
            <w:tcW w:w="1447" w:type="dxa"/>
          </w:tcPr>
          <w:p w:rsidR="00C70FAB" w:rsidRDefault="00C70FAB" w:rsidP="004C05CC">
            <w:r w:rsidRPr="006F054B">
              <w:t>Smilts</w:t>
            </w:r>
          </w:p>
          <w:p w:rsidR="0096656E" w:rsidRDefault="0096656E" w:rsidP="004C05CC"/>
          <w:p w:rsidR="0096656E" w:rsidRDefault="0096656E" w:rsidP="004C05CC"/>
          <w:p w:rsidR="0096656E" w:rsidRDefault="0096656E" w:rsidP="004C05CC"/>
          <w:p w:rsidR="0096656E" w:rsidRDefault="0096656E" w:rsidP="004C05CC"/>
          <w:p w:rsidR="0096656E" w:rsidRDefault="0096656E" w:rsidP="004C05CC"/>
          <w:p w:rsidR="0096656E" w:rsidRDefault="0096656E" w:rsidP="004C05CC"/>
          <w:p w:rsidR="0096656E" w:rsidRDefault="0096656E" w:rsidP="004C05CC"/>
          <w:p w:rsidR="0096656E" w:rsidRDefault="0096656E" w:rsidP="004C05CC"/>
          <w:p w:rsidR="0096656E" w:rsidRDefault="0096656E" w:rsidP="004C05CC"/>
          <w:p w:rsidR="0096656E" w:rsidRDefault="0096656E" w:rsidP="004C05CC"/>
          <w:p w:rsidR="0096656E" w:rsidRPr="006F054B" w:rsidRDefault="0096656E" w:rsidP="004C05CC"/>
        </w:tc>
        <w:tc>
          <w:tcPr>
            <w:tcW w:w="3827" w:type="dxa"/>
          </w:tcPr>
          <w:p w:rsidR="00673035" w:rsidRPr="006F054B" w:rsidRDefault="0090619D" w:rsidP="0090619D">
            <w:pPr>
              <w:ind w:left="175" w:hanging="175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 xml:space="preserve">1 </w:t>
            </w:r>
            <w:r w:rsidR="00673035" w:rsidRPr="006F054B">
              <w:rPr>
                <w:rFonts w:eastAsia="Courier New"/>
              </w:rPr>
              <w:t xml:space="preserve">par pirmajiem iegūtajiem </w:t>
            </w:r>
            <w:r w:rsidR="00673035">
              <w:rPr>
                <w:rFonts w:eastAsia="Courier New"/>
              </w:rPr>
              <w:t>5000</w:t>
            </w:r>
            <w:r w:rsidR="00673035" w:rsidRPr="006F054B">
              <w:rPr>
                <w:rFonts w:eastAsia="Courier New"/>
              </w:rPr>
              <w:t xml:space="preserve"> m</w:t>
            </w:r>
            <w:r w:rsidR="00673035" w:rsidRPr="006F054B">
              <w:rPr>
                <w:rFonts w:eastAsia="Courier New"/>
                <w:vertAlign w:val="superscript"/>
              </w:rPr>
              <w:t>3</w:t>
            </w:r>
            <w:r w:rsidR="006B1C9D">
              <w:rPr>
                <w:rFonts w:eastAsia="Courier New"/>
              </w:rPr>
              <w:t xml:space="preserve"> – EUR  1.8</w:t>
            </w:r>
            <w:r>
              <w:rPr>
                <w:rFonts w:eastAsia="Courier New"/>
              </w:rPr>
              <w:t>5</w:t>
            </w:r>
            <w:r w:rsidR="00673035" w:rsidRPr="00C14C0E">
              <w:rPr>
                <w:rFonts w:eastAsia="Courier New"/>
              </w:rPr>
              <w:t xml:space="preserve"> </w:t>
            </w:r>
          </w:p>
          <w:p w:rsidR="00673035" w:rsidRPr="006F054B" w:rsidRDefault="00673035" w:rsidP="0090619D">
            <w:pPr>
              <w:ind w:left="175" w:hanging="175"/>
              <w:jc w:val="both"/>
              <w:rPr>
                <w:rFonts w:eastAsia="Courier New"/>
              </w:rPr>
            </w:pPr>
            <w:r w:rsidRPr="006F054B">
              <w:rPr>
                <w:rFonts w:eastAsia="Courier New"/>
              </w:rPr>
              <w:t>2.</w:t>
            </w:r>
            <w:r w:rsidRPr="006F054B">
              <w:t xml:space="preserve"> pa</w:t>
            </w:r>
            <w:r>
              <w:t xml:space="preserve">r iegūtajiem no 5001 līdz 7000 </w:t>
            </w:r>
            <w:r w:rsidRPr="006F054B">
              <w:t>m</w:t>
            </w:r>
            <w:r w:rsidRPr="006F054B">
              <w:rPr>
                <w:vertAlign w:val="superscript"/>
              </w:rPr>
              <w:t>3</w:t>
            </w:r>
            <w:r w:rsidRPr="006F054B">
              <w:t xml:space="preserve"> –</w:t>
            </w:r>
            <w:r w:rsidRPr="006F054B">
              <w:rPr>
                <w:rFonts w:eastAsia="Courier New"/>
              </w:rPr>
              <w:t xml:space="preserve">cenas samazinājums </w:t>
            </w:r>
            <w:r>
              <w:rPr>
                <w:rFonts w:eastAsia="Courier New"/>
              </w:rPr>
              <w:t>3</w:t>
            </w:r>
            <w:r w:rsidR="0090619D">
              <w:rPr>
                <w:rFonts w:eastAsia="Courier New"/>
              </w:rPr>
              <w:t xml:space="preserve">%, t.i. </w:t>
            </w:r>
            <w:r w:rsidR="006B1C9D">
              <w:rPr>
                <w:rFonts w:eastAsia="Courier New"/>
              </w:rPr>
              <w:t>– EUR  1.79</w:t>
            </w:r>
          </w:p>
          <w:p w:rsidR="00673035" w:rsidRPr="006F054B" w:rsidRDefault="00673035" w:rsidP="0090619D">
            <w:pPr>
              <w:ind w:left="175" w:hanging="175"/>
              <w:jc w:val="both"/>
            </w:pPr>
            <w:r w:rsidRPr="006F054B">
              <w:rPr>
                <w:rFonts w:eastAsia="Courier New"/>
              </w:rPr>
              <w:t xml:space="preserve">3. par iegūtajiem no </w:t>
            </w:r>
            <w:r w:rsidR="0090619D">
              <w:rPr>
                <w:rFonts w:eastAsia="Courier New"/>
              </w:rPr>
              <w:t xml:space="preserve">7001 līdz 10000 </w:t>
            </w:r>
            <w:r w:rsidRPr="006F054B">
              <w:rPr>
                <w:rFonts w:eastAsia="Courier New"/>
              </w:rPr>
              <w:t>m3</w:t>
            </w:r>
            <w:r>
              <w:rPr>
                <w:rFonts w:eastAsia="Courier New"/>
              </w:rPr>
              <w:t>-</w:t>
            </w:r>
            <w:r w:rsidRPr="006F054B">
              <w:rPr>
                <w:rFonts w:eastAsia="Courier New"/>
              </w:rPr>
              <w:t xml:space="preserve"> </w:t>
            </w:r>
            <w:r>
              <w:rPr>
                <w:rFonts w:eastAsia="Courier New"/>
              </w:rPr>
              <w:t>cenas samazinājums 5%</w:t>
            </w:r>
            <w:r w:rsidRPr="006F054B">
              <w:rPr>
                <w:rFonts w:eastAsia="Courier New"/>
              </w:rPr>
              <w:t xml:space="preserve">, t.i. </w:t>
            </w:r>
            <w:r w:rsidR="006B1C9D">
              <w:rPr>
                <w:rFonts w:eastAsia="Courier New"/>
              </w:rPr>
              <w:t>– EUR  1.77</w:t>
            </w:r>
          </w:p>
          <w:p w:rsidR="00673035" w:rsidRDefault="0090619D" w:rsidP="0090619D">
            <w:pPr>
              <w:ind w:left="175" w:hanging="175"/>
              <w:jc w:val="both"/>
            </w:pPr>
            <w:r>
              <w:t>4.</w:t>
            </w:r>
            <w:r w:rsidR="00327BAE">
              <w:t xml:space="preserve"> </w:t>
            </w:r>
            <w:r w:rsidR="00673035">
              <w:rPr>
                <w:rFonts w:eastAsia="Courier New"/>
              </w:rPr>
              <w:t>par iegūtajiem no 1</w:t>
            </w:r>
            <w:r w:rsidR="00673035" w:rsidRPr="006F054B">
              <w:rPr>
                <w:rFonts w:eastAsia="Courier New"/>
              </w:rPr>
              <w:t>0001 līd</w:t>
            </w:r>
            <w:r>
              <w:rPr>
                <w:rFonts w:eastAsia="Courier New"/>
              </w:rPr>
              <w:t>z 150</w:t>
            </w:r>
            <w:r w:rsidR="00673035">
              <w:rPr>
                <w:rFonts w:eastAsia="Courier New"/>
              </w:rPr>
              <w:t>00</w:t>
            </w:r>
            <w:r>
              <w:rPr>
                <w:rFonts w:eastAsia="Courier New"/>
              </w:rPr>
              <w:t xml:space="preserve"> </w:t>
            </w:r>
            <w:r w:rsidR="00673035" w:rsidRPr="006F054B">
              <w:rPr>
                <w:rFonts w:eastAsia="Courier New"/>
              </w:rPr>
              <w:t>m3</w:t>
            </w:r>
            <w:r w:rsidR="00673035">
              <w:rPr>
                <w:rFonts w:eastAsia="Courier New"/>
              </w:rPr>
              <w:t>- cenas samazinājums 7</w:t>
            </w:r>
            <w:r w:rsidR="00673035" w:rsidRPr="006F054B">
              <w:rPr>
                <w:rFonts w:eastAsia="Courier New"/>
              </w:rPr>
              <w:t xml:space="preserve">%, t.i. </w:t>
            </w:r>
            <w:r w:rsidR="00673035">
              <w:t>EUR  1.</w:t>
            </w:r>
            <w:r w:rsidR="006B1C9D">
              <w:t>72</w:t>
            </w:r>
          </w:p>
          <w:p w:rsidR="0090619D" w:rsidRPr="006F054B" w:rsidRDefault="0090619D" w:rsidP="0090619D">
            <w:pPr>
              <w:ind w:left="175" w:hanging="175"/>
              <w:jc w:val="both"/>
            </w:pPr>
            <w:r>
              <w:rPr>
                <w:rFonts w:eastAsia="Courier New"/>
              </w:rPr>
              <w:t xml:space="preserve">5. </w:t>
            </w:r>
            <w:r w:rsidRPr="006F054B">
              <w:rPr>
                <w:rFonts w:eastAsia="Courier New"/>
              </w:rPr>
              <w:t xml:space="preserve">par iegūtajiem no </w:t>
            </w:r>
            <w:r>
              <w:rPr>
                <w:rFonts w:eastAsia="Courier New"/>
              </w:rPr>
              <w:t xml:space="preserve">15001 līdz </w:t>
            </w:r>
            <w:r w:rsidR="006B1C9D">
              <w:rPr>
                <w:rFonts w:eastAsia="Courier New"/>
              </w:rPr>
              <w:t>17</w:t>
            </w:r>
            <w:r>
              <w:rPr>
                <w:rFonts w:eastAsia="Courier New"/>
              </w:rPr>
              <w:t>0</w:t>
            </w:r>
            <w:r>
              <w:rPr>
                <w:rFonts w:eastAsia="Courier New"/>
              </w:rPr>
              <w:t xml:space="preserve">00 </w:t>
            </w:r>
            <w:r w:rsidR="006B1C9D">
              <w:rPr>
                <w:rFonts w:eastAsia="Courier New"/>
              </w:rPr>
              <w:t xml:space="preserve">un vairāk </w:t>
            </w:r>
            <w:r w:rsidRPr="006F054B">
              <w:rPr>
                <w:rFonts w:eastAsia="Courier New"/>
              </w:rPr>
              <w:t>m3</w:t>
            </w:r>
            <w:r>
              <w:rPr>
                <w:rFonts w:eastAsia="Courier New"/>
              </w:rPr>
              <w:t xml:space="preserve"> </w:t>
            </w:r>
            <w:r>
              <w:rPr>
                <w:rFonts w:eastAsia="Courier New"/>
              </w:rPr>
              <w:t>-</w:t>
            </w:r>
            <w:r w:rsidRPr="006F054B">
              <w:rPr>
                <w:rFonts w:eastAsia="Courier New"/>
              </w:rPr>
              <w:t xml:space="preserve"> </w:t>
            </w:r>
            <w:r>
              <w:rPr>
                <w:rFonts w:eastAsia="Courier New"/>
              </w:rPr>
              <w:t xml:space="preserve">cenas samazinājums 10 </w:t>
            </w:r>
            <w:r>
              <w:rPr>
                <w:rFonts w:eastAsia="Courier New"/>
              </w:rPr>
              <w:t>%</w:t>
            </w:r>
            <w:r w:rsidRPr="006F054B">
              <w:rPr>
                <w:rFonts w:eastAsia="Courier New"/>
              </w:rPr>
              <w:t xml:space="preserve">, t.i. </w:t>
            </w:r>
            <w:r>
              <w:rPr>
                <w:rFonts w:eastAsia="Courier New"/>
              </w:rPr>
              <w:t>– EUR  1.</w:t>
            </w:r>
            <w:r w:rsidR="006B1C9D">
              <w:rPr>
                <w:rFonts w:eastAsia="Courier New"/>
              </w:rPr>
              <w:t>67</w:t>
            </w:r>
          </w:p>
          <w:p w:rsidR="0090619D" w:rsidRDefault="0090619D" w:rsidP="0090619D">
            <w:pPr>
              <w:ind w:left="175" w:hanging="175"/>
              <w:jc w:val="both"/>
            </w:pPr>
          </w:p>
          <w:p w:rsidR="0090619D" w:rsidRDefault="0090619D" w:rsidP="00673035">
            <w:pPr>
              <w:ind w:left="299" w:hanging="299"/>
              <w:jc w:val="both"/>
            </w:pPr>
          </w:p>
          <w:p w:rsidR="001A7C1C" w:rsidRPr="006F054B" w:rsidRDefault="001A7C1C" w:rsidP="00C14C0E">
            <w:pPr>
              <w:ind w:left="299" w:hanging="299"/>
              <w:jc w:val="both"/>
            </w:pPr>
          </w:p>
          <w:p w:rsidR="00095807" w:rsidRPr="006F054B" w:rsidRDefault="00095807" w:rsidP="000D532E">
            <w:pPr>
              <w:jc w:val="both"/>
              <w:rPr>
                <w:rFonts w:eastAsia="Courier New"/>
              </w:rPr>
            </w:pPr>
          </w:p>
        </w:tc>
        <w:tc>
          <w:tcPr>
            <w:tcW w:w="1276" w:type="dxa"/>
          </w:tcPr>
          <w:p w:rsidR="00C70FAB" w:rsidRDefault="006B1C9D" w:rsidP="0096656E">
            <w:pPr>
              <w:rPr>
                <w:rFonts w:ascii="Times New Roman" w:hAnsi="Times New Roman" w:cs="Times New Roman"/>
              </w:rPr>
            </w:pPr>
            <w:r>
              <w:t>17</w:t>
            </w:r>
            <w:r w:rsidR="0090619D">
              <w:t xml:space="preserve"> 000</w:t>
            </w:r>
            <w:r w:rsidR="00EE4E7A">
              <w:t xml:space="preserve"> </w:t>
            </w:r>
            <w:r w:rsidR="00C70FAB" w:rsidRPr="00576D39">
              <w:rPr>
                <w:rFonts w:ascii="Times New Roman" w:hAnsi="Times New Roman" w:cs="Times New Roman"/>
              </w:rPr>
              <w:t>m³</w:t>
            </w:r>
          </w:p>
          <w:p w:rsidR="0096656E" w:rsidRDefault="0096656E" w:rsidP="0096656E">
            <w:pPr>
              <w:rPr>
                <w:rFonts w:ascii="Times New Roman" w:hAnsi="Times New Roman" w:cs="Times New Roman"/>
              </w:rPr>
            </w:pPr>
          </w:p>
          <w:p w:rsidR="0096656E" w:rsidRDefault="0096656E" w:rsidP="0096656E">
            <w:pPr>
              <w:rPr>
                <w:rFonts w:ascii="Times New Roman" w:hAnsi="Times New Roman" w:cs="Times New Roman"/>
              </w:rPr>
            </w:pPr>
          </w:p>
          <w:p w:rsidR="0096656E" w:rsidRDefault="0096656E" w:rsidP="0096656E">
            <w:pPr>
              <w:rPr>
                <w:rFonts w:ascii="Times New Roman" w:hAnsi="Times New Roman" w:cs="Times New Roman"/>
              </w:rPr>
            </w:pPr>
          </w:p>
          <w:p w:rsidR="0096656E" w:rsidRDefault="0096656E" w:rsidP="0096656E">
            <w:pPr>
              <w:rPr>
                <w:rFonts w:ascii="Times New Roman" w:hAnsi="Times New Roman" w:cs="Times New Roman"/>
              </w:rPr>
            </w:pPr>
          </w:p>
          <w:p w:rsidR="0096656E" w:rsidRDefault="0096656E" w:rsidP="0096656E">
            <w:pPr>
              <w:rPr>
                <w:rFonts w:ascii="Times New Roman" w:hAnsi="Times New Roman" w:cs="Times New Roman"/>
              </w:rPr>
            </w:pPr>
          </w:p>
          <w:p w:rsidR="0096656E" w:rsidRDefault="0096656E" w:rsidP="0096656E">
            <w:pPr>
              <w:rPr>
                <w:rFonts w:ascii="Times New Roman" w:hAnsi="Times New Roman" w:cs="Times New Roman"/>
              </w:rPr>
            </w:pPr>
          </w:p>
          <w:p w:rsidR="0096656E" w:rsidRDefault="0096656E" w:rsidP="0096656E">
            <w:pPr>
              <w:rPr>
                <w:rFonts w:ascii="Times New Roman" w:hAnsi="Times New Roman" w:cs="Times New Roman"/>
              </w:rPr>
            </w:pPr>
          </w:p>
          <w:p w:rsidR="0096656E" w:rsidRDefault="0096656E" w:rsidP="0096656E">
            <w:pPr>
              <w:rPr>
                <w:rFonts w:ascii="Times New Roman" w:hAnsi="Times New Roman" w:cs="Times New Roman"/>
              </w:rPr>
            </w:pPr>
          </w:p>
          <w:p w:rsidR="0096656E" w:rsidRDefault="0096656E" w:rsidP="0096656E">
            <w:pPr>
              <w:rPr>
                <w:rFonts w:ascii="Times New Roman" w:hAnsi="Times New Roman" w:cs="Times New Roman"/>
              </w:rPr>
            </w:pPr>
          </w:p>
          <w:p w:rsidR="0096656E" w:rsidRDefault="0096656E" w:rsidP="0096656E">
            <w:pPr>
              <w:rPr>
                <w:rFonts w:ascii="Times New Roman" w:hAnsi="Times New Roman" w:cs="Times New Roman"/>
              </w:rPr>
            </w:pPr>
          </w:p>
          <w:p w:rsidR="0096656E" w:rsidRDefault="0096656E" w:rsidP="0096656E">
            <w:pPr>
              <w:rPr>
                <w:rFonts w:ascii="Times New Roman" w:hAnsi="Times New Roman" w:cs="Times New Roman"/>
              </w:rPr>
            </w:pPr>
          </w:p>
          <w:p w:rsidR="0096656E" w:rsidRDefault="0096656E" w:rsidP="0096656E"/>
        </w:tc>
        <w:tc>
          <w:tcPr>
            <w:tcW w:w="1417" w:type="dxa"/>
          </w:tcPr>
          <w:p w:rsidR="00C70FAB" w:rsidRDefault="006B1C9D" w:rsidP="00AD7A9D">
            <w:r>
              <w:t>01.08</w:t>
            </w:r>
            <w:bookmarkStart w:id="0" w:name="_GoBack"/>
            <w:bookmarkEnd w:id="0"/>
            <w:r w:rsidR="0054394C">
              <w:t>.201</w:t>
            </w:r>
            <w:r w:rsidR="0090619D">
              <w:t>8</w:t>
            </w:r>
            <w:r w:rsidR="006F054B">
              <w:t>.</w:t>
            </w:r>
          </w:p>
          <w:p w:rsidR="0096656E" w:rsidRDefault="0096656E" w:rsidP="00AD7A9D"/>
          <w:p w:rsidR="0096656E" w:rsidRDefault="0096656E" w:rsidP="00AD7A9D"/>
          <w:p w:rsidR="0096656E" w:rsidRDefault="0096656E" w:rsidP="00AD7A9D"/>
          <w:p w:rsidR="0096656E" w:rsidRDefault="0096656E" w:rsidP="00AD7A9D"/>
          <w:p w:rsidR="0096656E" w:rsidRDefault="0096656E" w:rsidP="00AD7A9D"/>
          <w:p w:rsidR="0096656E" w:rsidRDefault="0096656E" w:rsidP="00AD7A9D"/>
          <w:p w:rsidR="0096656E" w:rsidRDefault="0096656E" w:rsidP="00AD7A9D"/>
          <w:p w:rsidR="0096656E" w:rsidRDefault="0096656E" w:rsidP="00AD7A9D"/>
          <w:p w:rsidR="0096656E" w:rsidRDefault="0096656E" w:rsidP="00AD7A9D"/>
          <w:p w:rsidR="0096656E" w:rsidRDefault="0096656E" w:rsidP="00AD7A9D"/>
          <w:p w:rsidR="0096656E" w:rsidRDefault="0096656E" w:rsidP="00AD7A9D"/>
        </w:tc>
        <w:tc>
          <w:tcPr>
            <w:tcW w:w="1418" w:type="dxa"/>
          </w:tcPr>
          <w:p w:rsidR="00C70FAB" w:rsidRDefault="0090619D" w:rsidP="006F054B">
            <w:r>
              <w:t>17.1</w:t>
            </w:r>
            <w:r w:rsidR="00736561">
              <w:t>1.2017</w:t>
            </w:r>
          </w:p>
        </w:tc>
        <w:tc>
          <w:tcPr>
            <w:tcW w:w="1417" w:type="dxa"/>
          </w:tcPr>
          <w:p w:rsidR="00C70FAB" w:rsidRDefault="0090619D">
            <w:r>
              <w:t>24.11.2017</w:t>
            </w:r>
          </w:p>
        </w:tc>
        <w:tc>
          <w:tcPr>
            <w:tcW w:w="1985" w:type="dxa"/>
          </w:tcPr>
          <w:p w:rsidR="00C70FAB" w:rsidRDefault="00731FA0" w:rsidP="00576D39">
            <w:r>
              <w:t>Baiba Rozīte</w:t>
            </w:r>
          </w:p>
          <w:p w:rsidR="00C70FAB" w:rsidRDefault="00BE4665" w:rsidP="00576D39">
            <w:hyperlink r:id="rId6" w:history="1">
              <w:r w:rsidR="00731FA0" w:rsidRPr="00764127">
                <w:rPr>
                  <w:rStyle w:val="Hipersaite"/>
                </w:rPr>
                <w:t>b.rozite@lvm.lv</w:t>
              </w:r>
            </w:hyperlink>
          </w:p>
          <w:p w:rsidR="00C70FAB" w:rsidRDefault="00C70FAB" w:rsidP="00731FA0">
            <w:r>
              <w:t>mob. tālr. 2</w:t>
            </w:r>
            <w:r w:rsidR="00731FA0">
              <w:t>6187900</w:t>
            </w:r>
          </w:p>
          <w:p w:rsidR="0096656E" w:rsidRDefault="0096656E" w:rsidP="0096656E"/>
        </w:tc>
      </w:tr>
    </w:tbl>
    <w:p w:rsidR="00C14C0E" w:rsidRDefault="00C14C0E" w:rsidP="00C14C0E">
      <w:pPr>
        <w:jc w:val="both"/>
      </w:pPr>
    </w:p>
    <w:p w:rsidR="00EE4E7A" w:rsidRDefault="00C14C0E" w:rsidP="00EE4E7A">
      <w:pPr>
        <w:jc w:val="both"/>
      </w:pPr>
      <w:r>
        <w:t>*</w:t>
      </w:r>
      <w:r w:rsidR="00EE4E7A">
        <w:t xml:space="preserve">*Piezīme- attiecīgā materiāla pārdošanas cena EUR par 1m³ tiek piemērota gadījumā , ja pretendents iegādājas visu  norādīto, vai lielāku apjomu noteiktajā ieguves termiņā. </w:t>
      </w:r>
    </w:p>
    <w:p w:rsidR="00EE4E7A" w:rsidRDefault="00EE4E7A" w:rsidP="00EE4E7A">
      <w:pPr>
        <w:jc w:val="both"/>
      </w:pPr>
      <w:r>
        <w:t xml:space="preserve"> Interesentiem, kuri vēlas iegādāties derīgo izrakteni par samazinātu cenu, jāiesniedz pieteikums tuvākajā  AS ”Latvijas valsts meži”  reģionālajā birojā vai aizpildot elektronisko pieteikuma veidlapu līdz norādītajam pieteikšanās termiņam.</w:t>
      </w:r>
    </w:p>
    <w:p w:rsidR="005360D2" w:rsidRDefault="005360D2" w:rsidP="00EE4E7A">
      <w:pPr>
        <w:jc w:val="both"/>
      </w:pPr>
    </w:p>
    <w:sectPr w:rsidR="005360D2" w:rsidSect="0090619D">
      <w:pgSz w:w="16838" w:h="11906" w:orient="landscape"/>
      <w:pgMar w:top="1304" w:right="1134" w:bottom="426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25E5C"/>
    <w:multiLevelType w:val="multilevel"/>
    <w:tmpl w:val="B766473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Theme="minorHAnsi" w:eastAsia="Courier New" w:hAnsiTheme="minorHAnsi" w:cstheme="minorBidi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D2"/>
    <w:rsid w:val="00016E08"/>
    <w:rsid w:val="00084206"/>
    <w:rsid w:val="00095807"/>
    <w:rsid w:val="000D532E"/>
    <w:rsid w:val="000F1B5E"/>
    <w:rsid w:val="00193530"/>
    <w:rsid w:val="001A7C1C"/>
    <w:rsid w:val="001B23CB"/>
    <w:rsid w:val="00230708"/>
    <w:rsid w:val="002E56ED"/>
    <w:rsid w:val="002F1863"/>
    <w:rsid w:val="00327BAE"/>
    <w:rsid w:val="00340780"/>
    <w:rsid w:val="00361FBD"/>
    <w:rsid w:val="004046D6"/>
    <w:rsid w:val="004C05CC"/>
    <w:rsid w:val="005360D2"/>
    <w:rsid w:val="0054394C"/>
    <w:rsid w:val="00576D39"/>
    <w:rsid w:val="00673035"/>
    <w:rsid w:val="006A32A8"/>
    <w:rsid w:val="006B1C9D"/>
    <w:rsid w:val="006F054B"/>
    <w:rsid w:val="00706951"/>
    <w:rsid w:val="00731FA0"/>
    <w:rsid w:val="00735E09"/>
    <w:rsid w:val="00736561"/>
    <w:rsid w:val="007601A0"/>
    <w:rsid w:val="00780EF3"/>
    <w:rsid w:val="007A19CB"/>
    <w:rsid w:val="007F1337"/>
    <w:rsid w:val="00827374"/>
    <w:rsid w:val="00855655"/>
    <w:rsid w:val="008676C6"/>
    <w:rsid w:val="0088026D"/>
    <w:rsid w:val="008C68A2"/>
    <w:rsid w:val="008E6B75"/>
    <w:rsid w:val="0090619D"/>
    <w:rsid w:val="0096656E"/>
    <w:rsid w:val="00A406B2"/>
    <w:rsid w:val="00A43071"/>
    <w:rsid w:val="00A72CE7"/>
    <w:rsid w:val="00A85B6F"/>
    <w:rsid w:val="00AB124C"/>
    <w:rsid w:val="00AD7A9D"/>
    <w:rsid w:val="00B45F48"/>
    <w:rsid w:val="00B65370"/>
    <w:rsid w:val="00B80FC1"/>
    <w:rsid w:val="00C14C0E"/>
    <w:rsid w:val="00C70FAB"/>
    <w:rsid w:val="00D4452E"/>
    <w:rsid w:val="00D519B0"/>
    <w:rsid w:val="00D53D7C"/>
    <w:rsid w:val="00D63AF4"/>
    <w:rsid w:val="00E34D75"/>
    <w:rsid w:val="00E5237B"/>
    <w:rsid w:val="00EE4E7A"/>
    <w:rsid w:val="00F1717E"/>
    <w:rsid w:val="00F7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CBB1EE"/>
  <w15:docId w15:val="{8193C7B5-7B37-4992-BEBD-1DE087E2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96656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3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F75AA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75AA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75AA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75AA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75AAD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7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75AAD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576D39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F17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.rozite@lvm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1959F-D2DC-4429-BC17-1959E6B8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Latvijas valsts mezi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Baiba Rozīte</cp:lastModifiedBy>
  <cp:revision>3</cp:revision>
  <cp:lastPrinted>2011-11-02T11:39:00Z</cp:lastPrinted>
  <dcterms:created xsi:type="dcterms:W3CDTF">2017-11-17T06:44:00Z</dcterms:created>
  <dcterms:modified xsi:type="dcterms:W3CDTF">2017-11-17T06:51:00Z</dcterms:modified>
</cp:coreProperties>
</file>