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C6" w:rsidRPr="00676309" w:rsidRDefault="00156BC6" w:rsidP="00156BC6">
      <w:pPr>
        <w:ind w:firstLine="720"/>
        <w:jc w:val="center"/>
        <w:rPr>
          <w:b/>
          <w:sz w:val="28"/>
          <w:szCs w:val="28"/>
        </w:rPr>
      </w:pPr>
      <w:r w:rsidRPr="00676309">
        <w:rPr>
          <w:b/>
          <w:sz w:val="28"/>
          <w:szCs w:val="28"/>
        </w:rPr>
        <w:t>Konkurss „atlaid mammu!”</w:t>
      </w:r>
      <w:r>
        <w:rPr>
          <w:b/>
          <w:sz w:val="28"/>
          <w:szCs w:val="28"/>
        </w:rPr>
        <w:t xml:space="preserve"> 2. sezona</w:t>
      </w:r>
    </w:p>
    <w:p w:rsidR="00156BC6" w:rsidRPr="00676309" w:rsidRDefault="00156BC6" w:rsidP="00156BC6">
      <w:pPr>
        <w:jc w:val="center"/>
        <w:rPr>
          <w:sz w:val="28"/>
          <w:szCs w:val="28"/>
        </w:rPr>
      </w:pPr>
      <w:r w:rsidRPr="00676309">
        <w:rPr>
          <w:sz w:val="28"/>
          <w:szCs w:val="28"/>
        </w:rPr>
        <w:t>NOLIKUMS</w:t>
      </w:r>
    </w:p>
    <w:p w:rsidR="00156BC6" w:rsidRPr="00676309" w:rsidRDefault="00156BC6" w:rsidP="00156BC6">
      <w:pPr>
        <w:jc w:val="center"/>
        <w:rPr>
          <w:sz w:val="24"/>
          <w:szCs w:val="24"/>
        </w:rPr>
      </w:pPr>
      <w:r w:rsidRPr="00676309">
        <w:rPr>
          <w:sz w:val="24"/>
          <w:szCs w:val="24"/>
        </w:rPr>
        <w:t>Rīgā, 201</w:t>
      </w:r>
      <w:r>
        <w:rPr>
          <w:sz w:val="24"/>
          <w:szCs w:val="24"/>
        </w:rPr>
        <w:t>7</w:t>
      </w:r>
      <w:r w:rsidRPr="00676309">
        <w:rPr>
          <w:sz w:val="24"/>
          <w:szCs w:val="24"/>
        </w:rPr>
        <w:t>. gada 1. maijā</w:t>
      </w:r>
    </w:p>
    <w:p w:rsidR="00156BC6" w:rsidRPr="00676309" w:rsidRDefault="00156BC6" w:rsidP="00C33C0D">
      <w:pPr>
        <w:jc w:val="center"/>
        <w:rPr>
          <w:sz w:val="24"/>
          <w:szCs w:val="24"/>
        </w:rPr>
      </w:pPr>
      <w:r w:rsidRPr="00676309">
        <w:rPr>
          <w:sz w:val="24"/>
          <w:szCs w:val="24"/>
        </w:rPr>
        <w:t>Konkursu „atlaid mammu!” organizē AS „Latvijas valsts meži” (LVM).</w:t>
      </w:r>
    </w:p>
    <w:p w:rsidR="00156BC6" w:rsidRPr="00676309" w:rsidRDefault="00156BC6" w:rsidP="00156BC6">
      <w:pPr>
        <w:pStyle w:val="Sarakstarindkopa"/>
        <w:numPr>
          <w:ilvl w:val="0"/>
          <w:numId w:val="1"/>
        </w:numPr>
        <w:jc w:val="both"/>
        <w:rPr>
          <w:b/>
          <w:sz w:val="24"/>
          <w:szCs w:val="24"/>
        </w:rPr>
      </w:pPr>
      <w:r w:rsidRPr="00676309">
        <w:rPr>
          <w:b/>
          <w:sz w:val="24"/>
          <w:szCs w:val="24"/>
        </w:rPr>
        <w:t>Konkursa vīzija</w:t>
      </w:r>
    </w:p>
    <w:p w:rsidR="00156BC6" w:rsidRDefault="00156BC6" w:rsidP="00156BC6">
      <w:pPr>
        <w:rPr>
          <w:sz w:val="24"/>
          <w:szCs w:val="24"/>
        </w:rPr>
      </w:pPr>
      <w:r w:rsidRPr="00676309">
        <w:rPr>
          <w:sz w:val="24"/>
          <w:szCs w:val="24"/>
        </w:rPr>
        <w:t>„Katrs makšķernieks dzīvo ar sapni par savu Lielo zivi. Noķerto trofejas zivi nav iespējams aizmirst,</w:t>
      </w:r>
      <w:r>
        <w:rPr>
          <w:sz w:val="24"/>
          <w:szCs w:val="24"/>
        </w:rPr>
        <w:t xml:space="preserve"> jo īpaši tāpēc, ka </w:t>
      </w:r>
      <w:r w:rsidRPr="00676309">
        <w:rPr>
          <w:sz w:val="24"/>
          <w:szCs w:val="24"/>
        </w:rPr>
        <w:t>patiesi lielās zivis negadās tik bieži.</w:t>
      </w:r>
      <w:r w:rsidRPr="00156BC6">
        <w:rPr>
          <w:sz w:val="24"/>
          <w:szCs w:val="24"/>
        </w:rPr>
        <w:t xml:space="preserve"> </w:t>
      </w:r>
    </w:p>
    <w:p w:rsidR="001F5E96" w:rsidRDefault="00156BC6" w:rsidP="001F5E96">
      <w:pPr>
        <w:jc w:val="both"/>
        <w:rPr>
          <w:sz w:val="24"/>
          <w:szCs w:val="24"/>
        </w:rPr>
      </w:pPr>
      <w:r w:rsidRPr="00676309">
        <w:rPr>
          <w:sz w:val="24"/>
          <w:szCs w:val="24"/>
        </w:rPr>
        <w:t>Apsaimniekojot savus ezerus un analizējot lomus, LVM darbinieki ir nākuši pie secinājuma, ka krietnas trofejas nerodas pašas no sevis, un atražot zivis tikai „pieliekamā vajadzībām”, vairs nav mūsdienu prasībām atbilstoši.</w:t>
      </w:r>
      <w:r w:rsidR="001F5E96" w:rsidRPr="001F5E96">
        <w:rPr>
          <w:sz w:val="24"/>
          <w:szCs w:val="24"/>
        </w:rPr>
        <w:t xml:space="preserve"> </w:t>
      </w:r>
    </w:p>
    <w:p w:rsidR="001F5E96" w:rsidRDefault="001F5E96" w:rsidP="001F5E96">
      <w:pPr>
        <w:jc w:val="both"/>
        <w:rPr>
          <w:sz w:val="24"/>
          <w:szCs w:val="24"/>
        </w:rPr>
      </w:pPr>
      <w:r w:rsidRPr="00676309">
        <w:rPr>
          <w:sz w:val="24"/>
          <w:szCs w:val="24"/>
        </w:rPr>
        <w:t>Vai varat iztēloties ezera plēsīgās zivis kā līdzvērtīgas cīņas partneres? Cīņas, kurās makšķernieku ar zivi vieno vien jūtīgais spininga kāts un aukla, rodas spiningotāja pieredze un meistarība. Tie, kas pazīst šo sajūtu, zina, ka nav lielāka gandarījuma kā cīņa ar lielu zivi. Lielās zivis ir kā koki mežā - tās aug, ja par tām rūpējas, bet tās ir pārāk vērtīgas, lai tiktu noķertas tikai vienreiz.  Aug tikai dzīvas vai noķertas un prasmīgi atbrīvotas zivis. Mūsu brīnišķīgajos ūdeņos var izaugt vēl lielākas zivis, ja tām dod vairāk nekā vienu iespēju.</w:t>
      </w:r>
    </w:p>
    <w:p w:rsidR="001F5E96" w:rsidRDefault="001F5E96" w:rsidP="001F5E96">
      <w:pPr>
        <w:jc w:val="both"/>
        <w:rPr>
          <w:sz w:val="24"/>
          <w:szCs w:val="24"/>
        </w:rPr>
      </w:pPr>
      <w:r>
        <w:rPr>
          <w:sz w:val="24"/>
          <w:szCs w:val="24"/>
        </w:rPr>
        <w:t xml:space="preserve">Piedalies konkursā, iemācies saudzīgi atbrīvot zivi un atbrīvo sevi no nosisto līdaku „normas drudža”. Paturi kādu zivi maltītei, bet pārējās atstāj – lai paaugas! </w:t>
      </w:r>
      <w:r w:rsidRPr="00676309">
        <w:rPr>
          <w:sz w:val="24"/>
          <w:szCs w:val="24"/>
        </w:rPr>
        <w:t>Mēri zivju garumus, fotografē lomus, uzzini par zivs pareizu atbrīvošanu un pievienojies “atlaid mammu!” Goda makšķernieku ģimenei ar iespēju laimēt balvas, kas ļaus makšķerēt labāk - Bronzas, Sudraba un Zelta līmenī!</w:t>
      </w:r>
    </w:p>
    <w:p w:rsidR="001D4B26" w:rsidRDefault="001D4B26" w:rsidP="001F5E96">
      <w:pPr>
        <w:jc w:val="both"/>
        <w:rPr>
          <w:sz w:val="24"/>
          <w:szCs w:val="24"/>
        </w:rPr>
      </w:pPr>
      <w:r>
        <w:rPr>
          <w:sz w:val="24"/>
          <w:szCs w:val="24"/>
        </w:rPr>
        <w:t>Pirmās sezonas laikā sapratām, ka „atlaid mammu!” ir kas vairāk par fotokonkursu ar balvām. Dažiem no mūsu konkursantiem ir sācies ceļš uz plēsīgo zivju ķeršanas un atlaišanas perfekciju. Daži atskārta, ka, ja jau visi kopā laižam vaļā, tad arī labākās vietas un ķeršan</w:t>
      </w:r>
      <w:r w:rsidR="00ED5E76">
        <w:rPr>
          <w:sz w:val="24"/>
          <w:szCs w:val="24"/>
        </w:rPr>
        <w:t>as tehnikas vairs nav jāslēpj, vēl citi pieņēma lēmumu izmēģināt spēkus spiningošanas sportā...</w:t>
      </w:r>
    </w:p>
    <w:p w:rsidR="001D4B26" w:rsidRDefault="001D4B26" w:rsidP="001F5E96">
      <w:pPr>
        <w:jc w:val="both"/>
        <w:rPr>
          <w:sz w:val="24"/>
          <w:szCs w:val="24"/>
        </w:rPr>
      </w:pPr>
      <w:r>
        <w:rPr>
          <w:sz w:val="24"/>
          <w:szCs w:val="24"/>
        </w:rPr>
        <w:t>Šogad aicinām vairāk uzmanības pievērst pieteikuma fotoattēlu un video estētiskajām īpašībām – parūpēsimies, lai mērāmā sile ar zivi tajā būtu tīra un acij tīkama.</w:t>
      </w:r>
      <w:r w:rsidR="00C33C0D">
        <w:rPr>
          <w:sz w:val="24"/>
          <w:szCs w:val="24"/>
        </w:rPr>
        <w:t xml:space="preserve"> Ja blakus zivij noliksiet veiksmīgo mānekli, priecīgi būs konkursa atbalstītāji.</w:t>
      </w:r>
    </w:p>
    <w:p w:rsidR="001D4B26" w:rsidRDefault="001D4B26" w:rsidP="001F5E96">
      <w:pPr>
        <w:jc w:val="both"/>
        <w:rPr>
          <w:sz w:val="24"/>
          <w:szCs w:val="24"/>
        </w:rPr>
      </w:pPr>
      <w:r>
        <w:rPr>
          <w:sz w:val="24"/>
          <w:szCs w:val="24"/>
        </w:rPr>
        <w:t xml:space="preserve">„atlaid mammu!” ir par makšķernieku saimes </w:t>
      </w:r>
      <w:r w:rsidR="00C33C0D">
        <w:rPr>
          <w:sz w:val="24"/>
          <w:szCs w:val="24"/>
        </w:rPr>
        <w:t xml:space="preserve">ilgtspējīgām attiecībām ar zemūdens pasauli, nepadari savu dalību akcijā par trulu dzīšanos pēc balvām. </w:t>
      </w:r>
      <w:r w:rsidR="00ED5E76">
        <w:rPr>
          <w:sz w:val="24"/>
          <w:szCs w:val="24"/>
        </w:rPr>
        <w:t xml:space="preserve">Lūdzu, rūpīgi izlasi nolikumu un pieturies GM ieteikumiem. </w:t>
      </w:r>
      <w:proofErr w:type="spellStart"/>
      <w:r w:rsidR="00C33C0D">
        <w:rPr>
          <w:sz w:val="24"/>
          <w:szCs w:val="24"/>
        </w:rPr>
        <w:t>Copējot</w:t>
      </w:r>
      <w:proofErr w:type="spellEnd"/>
      <w:r w:rsidR="00C33C0D">
        <w:rPr>
          <w:sz w:val="24"/>
          <w:szCs w:val="24"/>
        </w:rPr>
        <w:t xml:space="preserve"> – turi acis vaļā – iemūžini visu interesanto</w:t>
      </w:r>
      <w:r w:rsidR="00ED5E76">
        <w:rPr>
          <w:sz w:val="24"/>
          <w:szCs w:val="24"/>
        </w:rPr>
        <w:t>, tad iesūti mums kopā ar savu pieteikumu.</w:t>
      </w:r>
    </w:p>
    <w:p w:rsidR="00ED5E76" w:rsidRDefault="00ED5E76" w:rsidP="001F5E96">
      <w:pPr>
        <w:jc w:val="both"/>
        <w:rPr>
          <w:sz w:val="24"/>
          <w:szCs w:val="24"/>
        </w:rPr>
      </w:pPr>
      <w:r>
        <w:rPr>
          <w:sz w:val="24"/>
          <w:szCs w:val="24"/>
        </w:rPr>
        <w:lastRenderedPageBreak/>
        <w:t>(Māris Olte)</w:t>
      </w:r>
    </w:p>
    <w:p w:rsidR="001D4B26" w:rsidRPr="00676309" w:rsidRDefault="001D4B26" w:rsidP="001D4B26">
      <w:pPr>
        <w:ind w:firstLine="720"/>
        <w:rPr>
          <w:sz w:val="24"/>
          <w:szCs w:val="24"/>
        </w:rPr>
      </w:pPr>
      <w:r w:rsidRPr="00676309">
        <w:rPr>
          <w:b/>
          <w:sz w:val="24"/>
          <w:szCs w:val="24"/>
        </w:rPr>
        <w:t>2.    Konkursa mērķi:</w:t>
      </w:r>
      <w:r w:rsidRPr="00676309">
        <w:rPr>
          <w:sz w:val="24"/>
          <w:szCs w:val="24"/>
        </w:rPr>
        <w:t xml:space="preserve"> </w:t>
      </w:r>
    </w:p>
    <w:p w:rsidR="001D4B26" w:rsidRPr="00676309" w:rsidRDefault="001D4B26" w:rsidP="001D4B26">
      <w:pPr>
        <w:pStyle w:val="Sarakstarindkopa"/>
        <w:numPr>
          <w:ilvl w:val="0"/>
          <w:numId w:val="3"/>
        </w:numPr>
        <w:rPr>
          <w:sz w:val="24"/>
          <w:szCs w:val="24"/>
        </w:rPr>
      </w:pPr>
      <w:r w:rsidRPr="00676309">
        <w:rPr>
          <w:sz w:val="24"/>
          <w:szCs w:val="24"/>
        </w:rPr>
        <w:t xml:space="preserve">Aktualizēt ētiskas makšķerēšanas principus un izglītot auditoriju par „ķer un atlaid” principa ievērošanas ietekmi uz plēsīgo zivju populāciju, </w:t>
      </w:r>
    </w:p>
    <w:p w:rsidR="001D4B26" w:rsidRDefault="001D4B26" w:rsidP="001D4B26">
      <w:pPr>
        <w:pStyle w:val="Sarakstarindkopa"/>
        <w:numPr>
          <w:ilvl w:val="0"/>
          <w:numId w:val="3"/>
        </w:numPr>
        <w:rPr>
          <w:sz w:val="24"/>
          <w:szCs w:val="24"/>
        </w:rPr>
      </w:pPr>
      <w:r w:rsidRPr="00676309">
        <w:rPr>
          <w:sz w:val="24"/>
          <w:szCs w:val="24"/>
        </w:rPr>
        <w:t>veidot Goda Makšķernieku kopienu,</w:t>
      </w:r>
    </w:p>
    <w:p w:rsidR="00E27349" w:rsidRPr="001801C1" w:rsidRDefault="00E27349" w:rsidP="001D4B26">
      <w:pPr>
        <w:pStyle w:val="Sarakstarindkopa"/>
        <w:numPr>
          <w:ilvl w:val="0"/>
          <w:numId w:val="3"/>
        </w:numPr>
        <w:rPr>
          <w:sz w:val="24"/>
          <w:szCs w:val="24"/>
        </w:rPr>
      </w:pPr>
      <w:r>
        <w:rPr>
          <w:sz w:val="24"/>
          <w:szCs w:val="24"/>
        </w:rPr>
        <w:t>veidot noķerto uz atlaisto zivju datubāzi,</w:t>
      </w:r>
    </w:p>
    <w:p w:rsidR="001D4B26" w:rsidRPr="00676309" w:rsidRDefault="001D4B26" w:rsidP="001D4B26">
      <w:pPr>
        <w:pStyle w:val="Sarakstarindkopa"/>
        <w:numPr>
          <w:ilvl w:val="0"/>
          <w:numId w:val="3"/>
        </w:numPr>
        <w:rPr>
          <w:sz w:val="24"/>
          <w:szCs w:val="24"/>
        </w:rPr>
      </w:pPr>
      <w:r w:rsidRPr="00676309">
        <w:rPr>
          <w:sz w:val="24"/>
          <w:szCs w:val="24"/>
        </w:rPr>
        <w:t>informēt auditoriju par noķertajiem un atlaistajiem lomiem, ķeršanas metodēm un veiksmīgākajiem makšķerniekiem,</w:t>
      </w:r>
    </w:p>
    <w:p w:rsidR="001D4B26" w:rsidRPr="00676309" w:rsidRDefault="001D4B26" w:rsidP="001D4B26">
      <w:pPr>
        <w:pStyle w:val="Sarakstarindkopa"/>
        <w:numPr>
          <w:ilvl w:val="0"/>
          <w:numId w:val="3"/>
        </w:numPr>
        <w:rPr>
          <w:sz w:val="24"/>
          <w:szCs w:val="24"/>
        </w:rPr>
      </w:pPr>
      <w:r w:rsidRPr="00676309">
        <w:rPr>
          <w:sz w:val="24"/>
          <w:szCs w:val="24"/>
        </w:rPr>
        <w:t>noskaidrot katra mēneša un sezonas lielākās noķertās un atlaistās zivis, apbalvot pieteikumu iesūtītājus,</w:t>
      </w:r>
    </w:p>
    <w:p w:rsidR="001D4B26" w:rsidRPr="00676309" w:rsidRDefault="001D4B26" w:rsidP="001D4B26">
      <w:pPr>
        <w:pStyle w:val="Sarakstarindkopa"/>
        <w:numPr>
          <w:ilvl w:val="0"/>
          <w:numId w:val="3"/>
        </w:numPr>
        <w:rPr>
          <w:sz w:val="24"/>
          <w:szCs w:val="24"/>
        </w:rPr>
      </w:pPr>
      <w:r w:rsidRPr="00676309">
        <w:rPr>
          <w:sz w:val="24"/>
          <w:szCs w:val="24"/>
        </w:rPr>
        <w:t>popularizēt LVM ūdenstilpnes.</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5"/>
        </w:numPr>
        <w:rPr>
          <w:b/>
          <w:sz w:val="24"/>
          <w:szCs w:val="24"/>
        </w:rPr>
      </w:pPr>
      <w:r w:rsidRPr="00676309">
        <w:rPr>
          <w:b/>
          <w:sz w:val="24"/>
          <w:szCs w:val="24"/>
        </w:rPr>
        <w:t>Konkursa norise</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4"/>
        </w:numPr>
        <w:rPr>
          <w:sz w:val="24"/>
          <w:szCs w:val="24"/>
        </w:rPr>
      </w:pPr>
      <w:r w:rsidRPr="00676309">
        <w:rPr>
          <w:sz w:val="24"/>
          <w:szCs w:val="24"/>
        </w:rPr>
        <w:t>N</w:t>
      </w:r>
      <w:r>
        <w:rPr>
          <w:sz w:val="24"/>
          <w:szCs w:val="24"/>
        </w:rPr>
        <w:t>o 2017</w:t>
      </w:r>
      <w:r w:rsidRPr="00676309">
        <w:rPr>
          <w:sz w:val="24"/>
          <w:szCs w:val="24"/>
        </w:rPr>
        <w:t>. g</w:t>
      </w:r>
      <w:r>
        <w:rPr>
          <w:sz w:val="24"/>
          <w:szCs w:val="24"/>
        </w:rPr>
        <w:t>ada 1. maija līdz 30. novembrim.</w:t>
      </w:r>
      <w:r w:rsidRPr="00676309">
        <w:rPr>
          <w:sz w:val="24"/>
          <w:szCs w:val="24"/>
        </w:rPr>
        <w:t xml:space="preserve"> </w:t>
      </w:r>
    </w:p>
    <w:p w:rsidR="001D4B26" w:rsidRPr="00676309" w:rsidRDefault="001D4B26" w:rsidP="001D4B26">
      <w:pPr>
        <w:pStyle w:val="Sarakstarindkopa"/>
        <w:numPr>
          <w:ilvl w:val="0"/>
          <w:numId w:val="4"/>
        </w:numPr>
        <w:rPr>
          <w:sz w:val="24"/>
          <w:szCs w:val="24"/>
        </w:rPr>
      </w:pPr>
      <w:r w:rsidRPr="00676309">
        <w:rPr>
          <w:sz w:val="24"/>
          <w:szCs w:val="24"/>
        </w:rPr>
        <w:t>LVM Kaņiera ezers (42 laivas),</w:t>
      </w:r>
      <w:r w:rsidRPr="00676309">
        <w:rPr>
          <w:b/>
          <w:sz w:val="24"/>
          <w:szCs w:val="24"/>
        </w:rPr>
        <w:t xml:space="preserve"> </w:t>
      </w:r>
      <w:r w:rsidRPr="00676309">
        <w:rPr>
          <w:sz w:val="24"/>
          <w:szCs w:val="24"/>
        </w:rPr>
        <w:t>LVM Lielauces ezers (15 laivas), LVM Tērvetes ūdenskrātuve (15 laivas), LVM Gulbju ezers (15 laivas).</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5"/>
        </w:numPr>
        <w:rPr>
          <w:b/>
          <w:sz w:val="24"/>
          <w:szCs w:val="24"/>
        </w:rPr>
      </w:pPr>
      <w:r w:rsidRPr="00676309">
        <w:rPr>
          <w:b/>
          <w:sz w:val="24"/>
          <w:szCs w:val="24"/>
        </w:rPr>
        <w:t xml:space="preserve">Konkursa dalībnieki </w:t>
      </w:r>
    </w:p>
    <w:p w:rsidR="001D4B26" w:rsidRPr="00676309" w:rsidRDefault="001D4B26" w:rsidP="001D4B26">
      <w:pPr>
        <w:ind w:left="1440"/>
        <w:rPr>
          <w:sz w:val="24"/>
          <w:szCs w:val="24"/>
        </w:rPr>
      </w:pPr>
      <w:r w:rsidRPr="00676309">
        <w:rPr>
          <w:sz w:val="24"/>
          <w:szCs w:val="24"/>
        </w:rPr>
        <w:t>Konkursā var piedalīties ikviens interesents, kurš likumīgi makšķerē LVM ezeros.</w:t>
      </w:r>
    </w:p>
    <w:p w:rsidR="001D4B26" w:rsidRPr="00676309" w:rsidRDefault="001D4B26" w:rsidP="001D4B26">
      <w:pPr>
        <w:pStyle w:val="Sarakstarindkopa"/>
        <w:numPr>
          <w:ilvl w:val="0"/>
          <w:numId w:val="5"/>
        </w:numPr>
        <w:rPr>
          <w:b/>
          <w:sz w:val="24"/>
          <w:szCs w:val="24"/>
        </w:rPr>
      </w:pPr>
      <w:r w:rsidRPr="00676309">
        <w:rPr>
          <w:b/>
          <w:sz w:val="24"/>
          <w:szCs w:val="24"/>
        </w:rPr>
        <w:t xml:space="preserve">Prasības: </w:t>
      </w:r>
    </w:p>
    <w:p w:rsidR="001D4B26" w:rsidRPr="00676309" w:rsidRDefault="001D4B26" w:rsidP="001D4B26">
      <w:pPr>
        <w:pStyle w:val="Sarakstarindkopa"/>
        <w:numPr>
          <w:ilvl w:val="0"/>
          <w:numId w:val="6"/>
        </w:numPr>
        <w:rPr>
          <w:sz w:val="24"/>
          <w:szCs w:val="24"/>
        </w:rPr>
      </w:pPr>
      <w:r w:rsidRPr="00676309">
        <w:rPr>
          <w:sz w:val="24"/>
          <w:szCs w:val="24"/>
        </w:rPr>
        <w:t>Laivā līdz jāņem LVM oficiālā</w:t>
      </w:r>
      <w:r>
        <w:rPr>
          <w:sz w:val="24"/>
          <w:szCs w:val="24"/>
        </w:rPr>
        <w:t xml:space="preserve"> zivju mērīšanas sile,</w:t>
      </w:r>
    </w:p>
    <w:p w:rsidR="001D4B26" w:rsidRPr="00676309" w:rsidRDefault="001D4B26" w:rsidP="001D4B26">
      <w:pPr>
        <w:pStyle w:val="Sarakstarindkopa"/>
        <w:numPr>
          <w:ilvl w:val="0"/>
          <w:numId w:val="6"/>
        </w:numPr>
        <w:rPr>
          <w:sz w:val="24"/>
          <w:szCs w:val="24"/>
          <w:u w:val="single"/>
        </w:rPr>
      </w:pPr>
      <w:r>
        <w:rPr>
          <w:sz w:val="24"/>
          <w:szCs w:val="24"/>
        </w:rPr>
        <w:t>l</w:t>
      </w:r>
      <w:r w:rsidRPr="00676309">
        <w:rPr>
          <w:sz w:val="24"/>
          <w:szCs w:val="24"/>
        </w:rPr>
        <w:t>īdz jābūt pilnam un atbilstošam atlaišanas rīku komplektam: zivju uztveramajam tīklam, mutes atpletējam, stangām āķa atbrīvošanai</w:t>
      </w:r>
      <w:r>
        <w:rPr>
          <w:sz w:val="24"/>
          <w:szCs w:val="24"/>
        </w:rPr>
        <w:t xml:space="preserve"> un stangām āķa pārkniebšanai,</w:t>
      </w:r>
    </w:p>
    <w:p w:rsidR="001D4B26" w:rsidRPr="00676309" w:rsidRDefault="001D4B26" w:rsidP="001D4B26">
      <w:pPr>
        <w:pStyle w:val="Sarakstarindkopa"/>
        <w:numPr>
          <w:ilvl w:val="0"/>
          <w:numId w:val="6"/>
        </w:numPr>
        <w:rPr>
          <w:sz w:val="24"/>
          <w:szCs w:val="24"/>
          <w:u w:val="single"/>
        </w:rPr>
      </w:pPr>
      <w:r w:rsidRPr="00676309">
        <w:rPr>
          <w:sz w:val="24"/>
          <w:szCs w:val="24"/>
        </w:rPr>
        <w:t>līdz jābūt viedtālrunim vai digitālajam fotoa</w:t>
      </w:r>
      <w:r>
        <w:rPr>
          <w:sz w:val="24"/>
          <w:szCs w:val="24"/>
        </w:rPr>
        <w:t>parātam vai cita veida kamerai,</w:t>
      </w:r>
    </w:p>
    <w:p w:rsidR="001D4B26" w:rsidRPr="00676309" w:rsidRDefault="001D4B26" w:rsidP="001D4B26">
      <w:pPr>
        <w:pStyle w:val="Sarakstarindkopa"/>
        <w:numPr>
          <w:ilvl w:val="0"/>
          <w:numId w:val="6"/>
        </w:numPr>
        <w:rPr>
          <w:sz w:val="24"/>
          <w:szCs w:val="24"/>
          <w:u w:val="single"/>
        </w:rPr>
      </w:pPr>
      <w:r>
        <w:rPr>
          <w:sz w:val="24"/>
          <w:szCs w:val="24"/>
        </w:rPr>
        <w:t>j</w:t>
      </w:r>
      <w:r w:rsidRPr="00676309">
        <w:rPr>
          <w:sz w:val="24"/>
          <w:szCs w:val="24"/>
        </w:rPr>
        <w:t>āseko izstrādātajām vadlīnijām „</w:t>
      </w:r>
      <w:r>
        <w:rPr>
          <w:sz w:val="24"/>
          <w:szCs w:val="24"/>
        </w:rPr>
        <w:t>atlaid m</w:t>
      </w:r>
      <w:r w:rsidRPr="00676309">
        <w:rPr>
          <w:sz w:val="24"/>
          <w:szCs w:val="24"/>
        </w:rPr>
        <w:t>ammu!</w:t>
      </w:r>
      <w:r>
        <w:rPr>
          <w:sz w:val="24"/>
          <w:szCs w:val="24"/>
        </w:rPr>
        <w:t>” Goda M</w:t>
      </w:r>
      <w:r w:rsidRPr="00676309">
        <w:rPr>
          <w:sz w:val="24"/>
          <w:szCs w:val="24"/>
        </w:rPr>
        <w:t>akšķernieka ieteikumi</w:t>
      </w:r>
      <w:r>
        <w:rPr>
          <w:sz w:val="24"/>
          <w:szCs w:val="24"/>
        </w:rPr>
        <w:t>,</w:t>
      </w:r>
    </w:p>
    <w:p w:rsidR="001D4B26" w:rsidRPr="00676309" w:rsidRDefault="001D4B26" w:rsidP="001D4B26">
      <w:pPr>
        <w:pStyle w:val="Sarakstarindkopa"/>
        <w:numPr>
          <w:ilvl w:val="0"/>
          <w:numId w:val="6"/>
        </w:numPr>
        <w:rPr>
          <w:b/>
          <w:sz w:val="24"/>
          <w:szCs w:val="24"/>
          <w:u w:val="single"/>
        </w:rPr>
      </w:pPr>
      <w:r>
        <w:rPr>
          <w:sz w:val="24"/>
          <w:szCs w:val="24"/>
        </w:rPr>
        <w:t>j</w:t>
      </w:r>
      <w:r w:rsidRPr="00676309">
        <w:rPr>
          <w:sz w:val="24"/>
          <w:szCs w:val="24"/>
        </w:rPr>
        <w:t>ānoskaidro precīzs zivs garums centime</w:t>
      </w:r>
      <w:r>
        <w:rPr>
          <w:sz w:val="24"/>
          <w:szCs w:val="24"/>
        </w:rPr>
        <w:t xml:space="preserve">tros. Jāuzrāda nepārprotams un estētisks </w:t>
      </w:r>
      <w:r w:rsidRPr="00676309">
        <w:rPr>
          <w:sz w:val="24"/>
          <w:szCs w:val="24"/>
        </w:rPr>
        <w:t>foto attēls, kurā redzams pilns zivs augums</w:t>
      </w:r>
      <w:r>
        <w:rPr>
          <w:sz w:val="24"/>
          <w:szCs w:val="24"/>
        </w:rPr>
        <w:t>.</w:t>
      </w:r>
    </w:p>
    <w:p w:rsidR="001D4B26" w:rsidRPr="00676309" w:rsidRDefault="001D4B26" w:rsidP="001D4B26">
      <w:pPr>
        <w:pStyle w:val="Sarakstarindkopa"/>
        <w:numPr>
          <w:ilvl w:val="0"/>
          <w:numId w:val="5"/>
        </w:numPr>
        <w:rPr>
          <w:b/>
          <w:sz w:val="24"/>
          <w:szCs w:val="24"/>
        </w:rPr>
      </w:pPr>
      <w:r w:rsidRPr="00676309">
        <w:rPr>
          <w:b/>
          <w:sz w:val="24"/>
          <w:szCs w:val="24"/>
        </w:rPr>
        <w:t xml:space="preserve">Pieteikuma kārtība: </w:t>
      </w:r>
    </w:p>
    <w:p w:rsidR="001D4B26" w:rsidRPr="00732468" w:rsidRDefault="001D4B26" w:rsidP="001D4B26">
      <w:pPr>
        <w:pStyle w:val="Sarakstarindkopa"/>
        <w:numPr>
          <w:ilvl w:val="0"/>
          <w:numId w:val="7"/>
        </w:numPr>
        <w:rPr>
          <w:i/>
          <w:sz w:val="24"/>
          <w:szCs w:val="24"/>
        </w:rPr>
      </w:pPr>
      <w:r>
        <w:rPr>
          <w:sz w:val="24"/>
          <w:szCs w:val="24"/>
        </w:rPr>
        <w:t xml:space="preserve">Laukus neizlaižot, jāaizpilda </w:t>
      </w:r>
      <w:hyperlink r:id="rId5" w:history="1">
        <w:r w:rsidR="0082107A" w:rsidRPr="0082107A">
          <w:rPr>
            <w:rStyle w:val="Hipersaite"/>
            <w:sz w:val="24"/>
            <w:szCs w:val="24"/>
          </w:rPr>
          <w:t xml:space="preserve">pieteikuma </w:t>
        </w:r>
        <w:r w:rsidRPr="0082107A">
          <w:rPr>
            <w:rStyle w:val="Hipersaite"/>
            <w:sz w:val="24"/>
            <w:szCs w:val="24"/>
          </w:rPr>
          <w:t>anketa</w:t>
        </w:r>
      </w:hyperlink>
      <w:bookmarkStart w:id="0" w:name="_GoBack"/>
      <w:bookmarkEnd w:id="0"/>
      <w:r>
        <w:rPr>
          <w:sz w:val="24"/>
          <w:szCs w:val="24"/>
        </w:rPr>
        <w:t>,</w:t>
      </w:r>
    </w:p>
    <w:p w:rsidR="001D4B26" w:rsidRPr="00A30076" w:rsidRDefault="001D4B26" w:rsidP="001D4B26">
      <w:pPr>
        <w:pStyle w:val="Sarakstarindkopa"/>
        <w:numPr>
          <w:ilvl w:val="0"/>
          <w:numId w:val="7"/>
        </w:numPr>
        <w:rPr>
          <w:sz w:val="24"/>
          <w:szCs w:val="24"/>
        </w:rPr>
      </w:pPr>
      <w:r>
        <w:rPr>
          <w:sz w:val="24"/>
          <w:szCs w:val="24"/>
        </w:rPr>
        <w:t>Fotoattēlā j</w:t>
      </w:r>
      <w:r w:rsidRPr="00732468">
        <w:rPr>
          <w:sz w:val="24"/>
          <w:szCs w:val="24"/>
        </w:rPr>
        <w:t>ābūt saskatām</w:t>
      </w:r>
      <w:r>
        <w:rPr>
          <w:sz w:val="24"/>
          <w:szCs w:val="24"/>
        </w:rPr>
        <w:t>ām siles garuma atzīmēm, zivs purngalam jābūt novietotam uz „0”atzīmes, silei jābūt tīrai.</w:t>
      </w:r>
    </w:p>
    <w:p w:rsidR="001D4B26" w:rsidRPr="00242378" w:rsidRDefault="001D4B26" w:rsidP="001D4B26">
      <w:pPr>
        <w:pStyle w:val="Sarakstarindkopa"/>
        <w:numPr>
          <w:ilvl w:val="0"/>
          <w:numId w:val="7"/>
        </w:numPr>
        <w:rPr>
          <w:sz w:val="24"/>
          <w:szCs w:val="24"/>
        </w:rPr>
      </w:pPr>
      <w:r>
        <w:rPr>
          <w:sz w:val="24"/>
          <w:szCs w:val="24"/>
        </w:rPr>
        <w:lastRenderedPageBreak/>
        <w:t>jāpievieno foto vai video, kas apliecina, ka pieteikuma attēlā</w:t>
      </w:r>
      <w:r w:rsidRPr="00732468">
        <w:rPr>
          <w:sz w:val="24"/>
          <w:szCs w:val="24"/>
        </w:rPr>
        <w:t xml:space="preserve"> redzamā zivs tiek atlaista</w:t>
      </w:r>
      <w:r>
        <w:rPr>
          <w:sz w:val="24"/>
          <w:szCs w:val="24"/>
        </w:rPr>
        <w:t xml:space="preserve"> (video ieteicams izvietot youtube.com vai failiem.lv, iesūtīt derīgu saiti),</w:t>
      </w:r>
    </w:p>
    <w:p w:rsidR="001D4B26" w:rsidRPr="003E1BFA" w:rsidRDefault="001D4B26" w:rsidP="001D4B26">
      <w:pPr>
        <w:pStyle w:val="Sarakstarindkopa"/>
        <w:numPr>
          <w:ilvl w:val="0"/>
          <w:numId w:val="7"/>
        </w:numPr>
        <w:rPr>
          <w:sz w:val="24"/>
          <w:szCs w:val="24"/>
        </w:rPr>
      </w:pPr>
      <w:r w:rsidRPr="003E1BFA">
        <w:rPr>
          <w:sz w:val="24"/>
          <w:szCs w:val="24"/>
        </w:rPr>
        <w:t xml:space="preserve">Konkursā </w:t>
      </w:r>
      <w:r>
        <w:rPr>
          <w:sz w:val="24"/>
          <w:szCs w:val="24"/>
        </w:rPr>
        <w:t xml:space="preserve">ikviens </w:t>
      </w:r>
      <w:r w:rsidRPr="003E1BFA">
        <w:rPr>
          <w:sz w:val="24"/>
          <w:szCs w:val="24"/>
        </w:rPr>
        <w:t xml:space="preserve">var </w:t>
      </w:r>
      <w:r>
        <w:rPr>
          <w:sz w:val="24"/>
          <w:szCs w:val="24"/>
        </w:rPr>
        <w:t>iesniegt vairākus dažādu zivju pieteikumus no dažādiem LVM ezeriem,</w:t>
      </w:r>
    </w:p>
    <w:p w:rsidR="001D4B26" w:rsidRPr="003E1BFA" w:rsidRDefault="001D4B26" w:rsidP="001D4B26">
      <w:pPr>
        <w:pStyle w:val="Sarakstarindkopa"/>
        <w:numPr>
          <w:ilvl w:val="0"/>
          <w:numId w:val="7"/>
        </w:numPr>
        <w:rPr>
          <w:b/>
          <w:sz w:val="24"/>
          <w:szCs w:val="24"/>
        </w:rPr>
      </w:pPr>
      <w:r>
        <w:rPr>
          <w:sz w:val="24"/>
          <w:szCs w:val="24"/>
        </w:rPr>
        <w:t>p</w:t>
      </w:r>
      <w:r w:rsidRPr="003E1BFA">
        <w:rPr>
          <w:sz w:val="24"/>
          <w:szCs w:val="24"/>
        </w:rPr>
        <w:t>ieteikums jāiesniedz vismaz 7 dienu laikā pēc zivs noķeršanas un atlaišanas.</w:t>
      </w:r>
    </w:p>
    <w:p w:rsidR="001D4B26" w:rsidRPr="003E1BFA" w:rsidRDefault="001D4B26" w:rsidP="001D4B26">
      <w:pPr>
        <w:pStyle w:val="Sarakstarindkopa"/>
        <w:numPr>
          <w:ilvl w:val="0"/>
          <w:numId w:val="5"/>
        </w:numPr>
        <w:rPr>
          <w:b/>
          <w:sz w:val="24"/>
          <w:szCs w:val="24"/>
        </w:rPr>
      </w:pPr>
      <w:r w:rsidRPr="003E1BFA">
        <w:rPr>
          <w:b/>
          <w:sz w:val="24"/>
          <w:szCs w:val="24"/>
        </w:rPr>
        <w:t>Balvu fonds un žūrija</w:t>
      </w:r>
    </w:p>
    <w:p w:rsidR="001D4B26" w:rsidRPr="003E1BFA" w:rsidRDefault="001D4B26" w:rsidP="001D4B26">
      <w:pPr>
        <w:ind w:left="1080"/>
        <w:rPr>
          <w:sz w:val="24"/>
          <w:szCs w:val="24"/>
        </w:rPr>
      </w:pPr>
      <w:r w:rsidRPr="003E1BFA">
        <w:rPr>
          <w:sz w:val="24"/>
          <w:szCs w:val="24"/>
        </w:rPr>
        <w:t xml:space="preserve">Par </w:t>
      </w:r>
      <w:r>
        <w:rPr>
          <w:sz w:val="24"/>
          <w:szCs w:val="24"/>
        </w:rPr>
        <w:t xml:space="preserve">pareizi noformētu un iesnigtu </w:t>
      </w:r>
      <w:r w:rsidRPr="003E1BFA">
        <w:rPr>
          <w:sz w:val="24"/>
          <w:szCs w:val="24"/>
        </w:rPr>
        <w:t xml:space="preserve">noķertas un atlaistas zivs pieteikumu, makšķernieks saņems </w:t>
      </w:r>
      <w:r>
        <w:rPr>
          <w:sz w:val="24"/>
          <w:szCs w:val="24"/>
        </w:rPr>
        <w:t>„</w:t>
      </w:r>
      <w:r w:rsidRPr="003E1BFA">
        <w:rPr>
          <w:sz w:val="24"/>
          <w:szCs w:val="24"/>
        </w:rPr>
        <w:t>Atlaid Mammu!</w:t>
      </w:r>
      <w:r>
        <w:rPr>
          <w:sz w:val="24"/>
          <w:szCs w:val="24"/>
        </w:rPr>
        <w:t>”</w:t>
      </w:r>
      <w:r w:rsidRPr="003E1BFA">
        <w:rPr>
          <w:sz w:val="24"/>
          <w:szCs w:val="24"/>
        </w:rPr>
        <w:t xml:space="preserve"> Goda Makšķernieka nozīmi:</w:t>
      </w:r>
    </w:p>
    <w:p w:rsidR="001D4B26" w:rsidRPr="003E1BFA" w:rsidRDefault="001D4B26" w:rsidP="001D4B26">
      <w:pPr>
        <w:pStyle w:val="Sarakstarindkopa"/>
        <w:numPr>
          <w:ilvl w:val="0"/>
          <w:numId w:val="8"/>
        </w:numPr>
        <w:rPr>
          <w:sz w:val="24"/>
          <w:szCs w:val="24"/>
        </w:rPr>
      </w:pPr>
      <w:r w:rsidRPr="003E1BFA">
        <w:rPr>
          <w:b/>
          <w:sz w:val="24"/>
          <w:szCs w:val="24"/>
        </w:rPr>
        <w:t>Bronza</w:t>
      </w:r>
      <w:r w:rsidRPr="003E1BFA">
        <w:rPr>
          <w:sz w:val="24"/>
          <w:szCs w:val="24"/>
        </w:rPr>
        <w:t xml:space="preserve"> </w:t>
      </w:r>
      <w:r>
        <w:rPr>
          <w:sz w:val="24"/>
          <w:szCs w:val="24"/>
        </w:rPr>
        <w:t>–</w:t>
      </w:r>
      <w:r w:rsidRPr="003E1BFA">
        <w:rPr>
          <w:sz w:val="24"/>
          <w:szCs w:val="24"/>
        </w:rPr>
        <w:t xml:space="preserve"> noķerta un atlaista līdaka no 50cm – 75cm</w:t>
      </w:r>
      <w:r>
        <w:rPr>
          <w:sz w:val="24"/>
          <w:szCs w:val="24"/>
        </w:rPr>
        <w:t>.</w:t>
      </w:r>
    </w:p>
    <w:p w:rsidR="001D4B26" w:rsidRPr="003E1BFA" w:rsidRDefault="001D4B26" w:rsidP="001D4B26">
      <w:pPr>
        <w:pStyle w:val="Sarakstarindkopa"/>
        <w:numPr>
          <w:ilvl w:val="0"/>
          <w:numId w:val="8"/>
        </w:numPr>
        <w:rPr>
          <w:sz w:val="24"/>
          <w:szCs w:val="24"/>
        </w:rPr>
      </w:pPr>
      <w:r w:rsidRPr="00676309">
        <w:rPr>
          <w:b/>
          <w:sz w:val="24"/>
          <w:szCs w:val="24"/>
        </w:rPr>
        <w:t xml:space="preserve">Sudrabs </w:t>
      </w:r>
      <w:r>
        <w:rPr>
          <w:sz w:val="24"/>
          <w:szCs w:val="24"/>
        </w:rPr>
        <w:t>–</w:t>
      </w:r>
      <w:r w:rsidRPr="003E1BFA">
        <w:rPr>
          <w:sz w:val="24"/>
          <w:szCs w:val="24"/>
        </w:rPr>
        <w:t xml:space="preserve"> noķerta un atlaista līdaka no 75cm – 100cm un asaris 35cm – 40cm</w:t>
      </w:r>
      <w:r>
        <w:rPr>
          <w:sz w:val="24"/>
          <w:szCs w:val="24"/>
        </w:rPr>
        <w:t>.</w:t>
      </w:r>
    </w:p>
    <w:p w:rsidR="001D4B26" w:rsidRDefault="001D4B26" w:rsidP="001D4B26">
      <w:pPr>
        <w:pStyle w:val="Sarakstarindkopa"/>
        <w:numPr>
          <w:ilvl w:val="0"/>
          <w:numId w:val="8"/>
        </w:numPr>
        <w:rPr>
          <w:sz w:val="24"/>
          <w:szCs w:val="24"/>
        </w:rPr>
      </w:pPr>
      <w:r w:rsidRPr="00676309">
        <w:rPr>
          <w:b/>
          <w:sz w:val="24"/>
          <w:szCs w:val="24"/>
        </w:rPr>
        <w:t xml:space="preserve">Zelts </w:t>
      </w:r>
      <w:r w:rsidRPr="003E1BFA">
        <w:rPr>
          <w:sz w:val="24"/>
          <w:szCs w:val="24"/>
        </w:rPr>
        <w:t>– noķerta un atlaista līdaka 100+ cm un asaris 40cm +</w:t>
      </w:r>
      <w:r>
        <w:rPr>
          <w:sz w:val="24"/>
          <w:szCs w:val="24"/>
        </w:rPr>
        <w:t>.</w:t>
      </w:r>
    </w:p>
    <w:p w:rsidR="00D535F5" w:rsidRPr="00D535F5" w:rsidRDefault="00D535F5" w:rsidP="00D535F5">
      <w:pPr>
        <w:ind w:firstLine="720"/>
        <w:rPr>
          <w:sz w:val="24"/>
          <w:szCs w:val="24"/>
        </w:rPr>
      </w:pPr>
      <w:r w:rsidRPr="00D535F5">
        <w:rPr>
          <w:sz w:val="24"/>
          <w:szCs w:val="24"/>
        </w:rPr>
        <w:t>Katra mēneša sākumā tiks apskatīti un vērtēti visi pieteikumi.</w:t>
      </w:r>
    </w:p>
    <w:p w:rsidR="00C33C0D" w:rsidRPr="00C33C0D" w:rsidRDefault="00C33C0D" w:rsidP="00C33C0D">
      <w:pPr>
        <w:ind w:left="720"/>
        <w:rPr>
          <w:sz w:val="24"/>
          <w:szCs w:val="24"/>
        </w:rPr>
      </w:pPr>
      <w:r>
        <w:rPr>
          <w:sz w:val="24"/>
          <w:szCs w:val="24"/>
        </w:rPr>
        <w:t>Katrs dalībnieks drīkst pretendēt uz 1 nozīmi no katra nomināla jeb 1 pilnu nozīmju komplektu.</w:t>
      </w:r>
    </w:p>
    <w:p w:rsidR="00C33C0D" w:rsidRPr="003E1BFA" w:rsidRDefault="00C33C0D" w:rsidP="001D4B26">
      <w:pPr>
        <w:ind w:left="720"/>
        <w:rPr>
          <w:sz w:val="24"/>
          <w:szCs w:val="24"/>
        </w:rPr>
      </w:pPr>
      <w:r>
        <w:rPr>
          <w:sz w:val="24"/>
          <w:szCs w:val="24"/>
        </w:rPr>
        <w:t>Ja esi jau saņēmis GM nozīmi attiecīgajā nominālā, turpini iesūtīt savus pieteikumus, bet, aizpildot anketu, atzīmē, ka GM nozīme tev jau ir. Ja nozīmi neesi saņēmis atzīmē, ka vēlies saņemt.</w:t>
      </w:r>
    </w:p>
    <w:p w:rsidR="001D4B26" w:rsidRDefault="001D4B26" w:rsidP="001D4B26">
      <w:pPr>
        <w:ind w:left="720"/>
        <w:rPr>
          <w:b/>
          <w:sz w:val="24"/>
          <w:szCs w:val="24"/>
        </w:rPr>
      </w:pPr>
      <w:r w:rsidRPr="00676309">
        <w:rPr>
          <w:b/>
          <w:sz w:val="24"/>
          <w:szCs w:val="24"/>
        </w:rPr>
        <w:t xml:space="preserve">Mēneša balvas: </w:t>
      </w:r>
    </w:p>
    <w:p w:rsidR="001D4B26" w:rsidRPr="005D0393" w:rsidRDefault="001D4B26" w:rsidP="001D4B26">
      <w:pPr>
        <w:pStyle w:val="Sarakstarindkopa"/>
        <w:numPr>
          <w:ilvl w:val="0"/>
          <w:numId w:val="9"/>
        </w:numPr>
        <w:rPr>
          <w:i/>
          <w:sz w:val="24"/>
          <w:szCs w:val="24"/>
        </w:rPr>
      </w:pPr>
      <w:r w:rsidRPr="0016432E">
        <w:rPr>
          <w:sz w:val="24"/>
          <w:szCs w:val="24"/>
        </w:rPr>
        <w:t>pa</w:t>
      </w:r>
      <w:r>
        <w:rPr>
          <w:sz w:val="24"/>
          <w:szCs w:val="24"/>
        </w:rPr>
        <w:t xml:space="preserve">r visu LVM ūdenstilpņu - </w:t>
      </w:r>
      <w:r w:rsidRPr="0016432E">
        <w:rPr>
          <w:sz w:val="24"/>
          <w:szCs w:val="24"/>
        </w:rPr>
        <w:t xml:space="preserve">Kaņieris, </w:t>
      </w:r>
      <w:r>
        <w:rPr>
          <w:sz w:val="24"/>
          <w:szCs w:val="24"/>
        </w:rPr>
        <w:t>Lielauces ezers,</w:t>
      </w:r>
      <w:r w:rsidRPr="0016432E">
        <w:rPr>
          <w:sz w:val="24"/>
          <w:szCs w:val="24"/>
        </w:rPr>
        <w:t xml:space="preserve"> Tērvete</w:t>
      </w:r>
      <w:r>
        <w:rPr>
          <w:sz w:val="24"/>
          <w:szCs w:val="24"/>
        </w:rPr>
        <w:t>s ūdenskrātuve, Gulbju ezers – 3 garākajām līdakām, sākot no 50 cm</w:t>
      </w:r>
    </w:p>
    <w:p w:rsidR="001D4B26" w:rsidRPr="0016432E" w:rsidRDefault="001D4B26" w:rsidP="001D4B26">
      <w:pPr>
        <w:pStyle w:val="Sarakstarindkopa"/>
        <w:numPr>
          <w:ilvl w:val="0"/>
          <w:numId w:val="9"/>
        </w:numPr>
        <w:rPr>
          <w:i/>
          <w:sz w:val="24"/>
          <w:szCs w:val="24"/>
        </w:rPr>
      </w:pPr>
      <w:r w:rsidRPr="0016432E">
        <w:rPr>
          <w:sz w:val="24"/>
          <w:szCs w:val="24"/>
        </w:rPr>
        <w:t>pa</w:t>
      </w:r>
      <w:r>
        <w:rPr>
          <w:sz w:val="24"/>
          <w:szCs w:val="24"/>
        </w:rPr>
        <w:t xml:space="preserve">r visu LVM ūdenstilpņu - </w:t>
      </w:r>
      <w:r w:rsidRPr="0016432E">
        <w:rPr>
          <w:sz w:val="24"/>
          <w:szCs w:val="24"/>
        </w:rPr>
        <w:t xml:space="preserve">Kaņieris, </w:t>
      </w:r>
      <w:r>
        <w:rPr>
          <w:sz w:val="24"/>
          <w:szCs w:val="24"/>
        </w:rPr>
        <w:t>Lielauces ezers,</w:t>
      </w:r>
      <w:r w:rsidRPr="0016432E">
        <w:rPr>
          <w:sz w:val="24"/>
          <w:szCs w:val="24"/>
        </w:rPr>
        <w:t xml:space="preserve"> Tērvete</w:t>
      </w:r>
      <w:r>
        <w:rPr>
          <w:sz w:val="24"/>
          <w:szCs w:val="24"/>
        </w:rPr>
        <w:t>s ūdenskrātuve, Gulbju ezers – 2 garākajiem asariem, sākot no 36 cm</w:t>
      </w:r>
    </w:p>
    <w:p w:rsidR="001D4B26" w:rsidRDefault="001D4B26" w:rsidP="001D4B26">
      <w:pPr>
        <w:ind w:left="720"/>
        <w:rPr>
          <w:b/>
          <w:sz w:val="24"/>
          <w:szCs w:val="24"/>
        </w:rPr>
      </w:pPr>
      <w:r w:rsidRPr="00676309">
        <w:rPr>
          <w:b/>
          <w:sz w:val="24"/>
          <w:szCs w:val="24"/>
        </w:rPr>
        <w:t xml:space="preserve">Gada balvas: </w:t>
      </w:r>
    </w:p>
    <w:p w:rsidR="001D4B26" w:rsidRDefault="001D4B26" w:rsidP="001D4B26">
      <w:pPr>
        <w:pStyle w:val="Sarakstarindkopa"/>
        <w:numPr>
          <w:ilvl w:val="0"/>
          <w:numId w:val="12"/>
        </w:numPr>
        <w:rPr>
          <w:sz w:val="24"/>
          <w:szCs w:val="24"/>
        </w:rPr>
      </w:pPr>
      <w:r w:rsidRPr="00A30076">
        <w:rPr>
          <w:sz w:val="24"/>
          <w:szCs w:val="24"/>
        </w:rPr>
        <w:t xml:space="preserve">par visu LVM ūdenstilpņu - Kaņieris, Lielauces ezers, Tērvetes ūdenskrātuve, Gulbju ezers – sezonas (7 </w:t>
      </w:r>
      <w:proofErr w:type="spellStart"/>
      <w:r w:rsidRPr="00A30076">
        <w:rPr>
          <w:sz w:val="24"/>
          <w:szCs w:val="24"/>
        </w:rPr>
        <w:t>mēn</w:t>
      </w:r>
      <w:proofErr w:type="spellEnd"/>
      <w:r w:rsidRPr="00A30076">
        <w:rPr>
          <w:sz w:val="24"/>
          <w:szCs w:val="24"/>
        </w:rPr>
        <w:t xml:space="preserve">.) 3 </w:t>
      </w:r>
      <w:r>
        <w:rPr>
          <w:sz w:val="24"/>
          <w:szCs w:val="24"/>
        </w:rPr>
        <w:t xml:space="preserve">garākajām noķertajām </w:t>
      </w:r>
      <w:r w:rsidRPr="00A30076">
        <w:rPr>
          <w:sz w:val="24"/>
          <w:szCs w:val="24"/>
        </w:rPr>
        <w:t xml:space="preserve">un atlaistām līdakām </w:t>
      </w:r>
    </w:p>
    <w:p w:rsidR="001D4B26" w:rsidRDefault="001D4B26" w:rsidP="001D4B26">
      <w:pPr>
        <w:pStyle w:val="Sarakstarindkopa"/>
        <w:numPr>
          <w:ilvl w:val="0"/>
          <w:numId w:val="12"/>
        </w:numPr>
        <w:rPr>
          <w:sz w:val="24"/>
          <w:szCs w:val="24"/>
        </w:rPr>
      </w:pPr>
      <w:r w:rsidRPr="00A30076">
        <w:rPr>
          <w:sz w:val="24"/>
          <w:szCs w:val="24"/>
        </w:rPr>
        <w:t xml:space="preserve">par visu LVM ūdenstilpņu - Kaņieris, Lielauces ezers, Tērvetes ūdenskrātuve, Gulbju ezers – sezonas (7 </w:t>
      </w:r>
      <w:proofErr w:type="spellStart"/>
      <w:r w:rsidRPr="00A30076">
        <w:rPr>
          <w:sz w:val="24"/>
          <w:szCs w:val="24"/>
        </w:rPr>
        <w:t>mēn</w:t>
      </w:r>
      <w:proofErr w:type="spellEnd"/>
      <w:r w:rsidRPr="00A30076">
        <w:rPr>
          <w:sz w:val="24"/>
          <w:szCs w:val="24"/>
        </w:rPr>
        <w:t>.)</w:t>
      </w:r>
    </w:p>
    <w:p w:rsidR="001D4B26" w:rsidRPr="00A30076" w:rsidRDefault="001D4B26" w:rsidP="001D4B26">
      <w:pPr>
        <w:pStyle w:val="Sarakstarindkopa"/>
        <w:numPr>
          <w:ilvl w:val="0"/>
          <w:numId w:val="12"/>
        </w:numPr>
        <w:rPr>
          <w:sz w:val="24"/>
          <w:szCs w:val="24"/>
        </w:rPr>
      </w:pPr>
      <w:r w:rsidRPr="00A30076">
        <w:rPr>
          <w:sz w:val="24"/>
          <w:szCs w:val="24"/>
        </w:rPr>
        <w:t>par sezonas labāko atlaišanas video pēc žūrijas vērtējuma</w:t>
      </w:r>
    </w:p>
    <w:p w:rsidR="001D4B26" w:rsidRDefault="001D4B26" w:rsidP="001D4B26">
      <w:pPr>
        <w:ind w:left="720"/>
        <w:rPr>
          <w:b/>
          <w:sz w:val="24"/>
          <w:szCs w:val="24"/>
        </w:rPr>
      </w:pPr>
      <w:r w:rsidRPr="00676309">
        <w:rPr>
          <w:b/>
          <w:sz w:val="24"/>
          <w:szCs w:val="24"/>
        </w:rPr>
        <w:t>Žū</w:t>
      </w:r>
      <w:r>
        <w:rPr>
          <w:b/>
          <w:sz w:val="24"/>
          <w:szCs w:val="24"/>
        </w:rPr>
        <w:t>rijas sastāvs:</w:t>
      </w:r>
    </w:p>
    <w:p w:rsidR="001D4B26" w:rsidRPr="008F4D97" w:rsidRDefault="001D4B26" w:rsidP="001D4B26">
      <w:pPr>
        <w:ind w:left="1080"/>
        <w:rPr>
          <w:sz w:val="24"/>
          <w:szCs w:val="24"/>
        </w:rPr>
      </w:pPr>
      <w:r w:rsidRPr="008F4D97">
        <w:rPr>
          <w:sz w:val="24"/>
          <w:szCs w:val="24"/>
        </w:rPr>
        <w:lastRenderedPageBreak/>
        <w:t xml:space="preserve">Māris </w:t>
      </w:r>
      <w:proofErr w:type="spellStart"/>
      <w:r w:rsidRPr="008F4D97">
        <w:rPr>
          <w:sz w:val="24"/>
          <w:szCs w:val="24"/>
        </w:rPr>
        <w:t>Olte</w:t>
      </w:r>
      <w:proofErr w:type="spellEnd"/>
      <w:r w:rsidRPr="008F4D97">
        <w:rPr>
          <w:sz w:val="24"/>
          <w:szCs w:val="24"/>
        </w:rPr>
        <w:t>, Kristaps Didže</w:t>
      </w:r>
      <w:r>
        <w:rPr>
          <w:sz w:val="24"/>
          <w:szCs w:val="24"/>
        </w:rPr>
        <w:t>, Matīss Ābiķis. I</w:t>
      </w:r>
      <w:r w:rsidRPr="008F4D97">
        <w:rPr>
          <w:sz w:val="24"/>
          <w:szCs w:val="24"/>
        </w:rPr>
        <w:t>r tiesīga lemt par jebkuru strīdus gadījumu.</w:t>
      </w:r>
    </w:p>
    <w:p w:rsidR="001D4B26" w:rsidRDefault="001D4B26" w:rsidP="001D4B26">
      <w:pPr>
        <w:pStyle w:val="Sarakstarindkopa"/>
        <w:numPr>
          <w:ilvl w:val="0"/>
          <w:numId w:val="5"/>
        </w:numPr>
        <w:rPr>
          <w:b/>
          <w:sz w:val="24"/>
          <w:szCs w:val="24"/>
        </w:rPr>
      </w:pPr>
      <w:r w:rsidRPr="008F4D97">
        <w:rPr>
          <w:b/>
          <w:sz w:val="24"/>
          <w:szCs w:val="24"/>
        </w:rPr>
        <w:t xml:space="preserve">Strīdus gadījumi: </w:t>
      </w:r>
    </w:p>
    <w:p w:rsidR="001D4B26" w:rsidRPr="00342F50" w:rsidRDefault="001D4B26" w:rsidP="001D4B26">
      <w:pPr>
        <w:pStyle w:val="Sarakstarindkopa"/>
        <w:numPr>
          <w:ilvl w:val="0"/>
          <w:numId w:val="11"/>
        </w:numPr>
        <w:rPr>
          <w:sz w:val="24"/>
          <w:szCs w:val="24"/>
        </w:rPr>
      </w:pPr>
      <w:r w:rsidRPr="00342F50">
        <w:rPr>
          <w:sz w:val="24"/>
          <w:szCs w:val="24"/>
        </w:rPr>
        <w:t>Visus gadījums izskata žūrija,</w:t>
      </w:r>
    </w:p>
    <w:p w:rsidR="001D4B26" w:rsidRPr="008F4D97" w:rsidRDefault="001D4B26" w:rsidP="001D4B26">
      <w:pPr>
        <w:pStyle w:val="Sarakstarindkopa"/>
        <w:numPr>
          <w:ilvl w:val="0"/>
          <w:numId w:val="10"/>
        </w:numPr>
        <w:rPr>
          <w:sz w:val="24"/>
          <w:szCs w:val="24"/>
        </w:rPr>
      </w:pPr>
      <w:r w:rsidRPr="008F4D97">
        <w:rPr>
          <w:sz w:val="24"/>
          <w:szCs w:val="24"/>
        </w:rPr>
        <w:t xml:space="preserve">ja uz vienu balvu pretendēs 2 vai vairāk pieteikumi ar vienāda garuma zivīm, uzvarēs tas makšķernieks, kurš konkursam būs pieteicis otru lielāko zivi. </w:t>
      </w:r>
    </w:p>
    <w:p w:rsidR="001D4B26" w:rsidRDefault="001D4B26" w:rsidP="001D4B26">
      <w:pPr>
        <w:pStyle w:val="Sarakstarindkopa"/>
        <w:numPr>
          <w:ilvl w:val="0"/>
          <w:numId w:val="5"/>
        </w:numPr>
        <w:rPr>
          <w:b/>
          <w:sz w:val="24"/>
          <w:szCs w:val="24"/>
        </w:rPr>
      </w:pPr>
      <w:r w:rsidRPr="008F4D97">
        <w:rPr>
          <w:b/>
          <w:sz w:val="24"/>
          <w:szCs w:val="24"/>
        </w:rPr>
        <w:t>Sponsori</w:t>
      </w:r>
      <w:r>
        <w:rPr>
          <w:b/>
          <w:sz w:val="24"/>
          <w:szCs w:val="24"/>
        </w:rPr>
        <w:t xml:space="preserve"> un atbalstītāji</w:t>
      </w:r>
    </w:p>
    <w:p w:rsidR="001D4B26" w:rsidRDefault="001D4B26" w:rsidP="001D4B26">
      <w:pPr>
        <w:pStyle w:val="Sarakstarindkopa"/>
        <w:ind w:left="1080"/>
        <w:rPr>
          <w:b/>
          <w:sz w:val="24"/>
          <w:szCs w:val="24"/>
        </w:rPr>
      </w:pPr>
      <w:r>
        <w:rPr>
          <w:sz w:val="24"/>
          <w:szCs w:val="24"/>
        </w:rPr>
        <w:t>Sponsori:</w:t>
      </w:r>
      <w:r w:rsidRPr="008F4D97">
        <w:rPr>
          <w:b/>
          <w:sz w:val="24"/>
          <w:szCs w:val="24"/>
        </w:rPr>
        <w:t xml:space="preserve"> </w:t>
      </w:r>
      <w:proofErr w:type="spellStart"/>
      <w:r>
        <w:rPr>
          <w:b/>
          <w:sz w:val="24"/>
          <w:szCs w:val="24"/>
        </w:rPr>
        <w:t>Salmo</w:t>
      </w:r>
      <w:proofErr w:type="spellEnd"/>
      <w:r>
        <w:rPr>
          <w:b/>
          <w:sz w:val="24"/>
          <w:szCs w:val="24"/>
        </w:rPr>
        <w:t xml:space="preserve">, </w:t>
      </w:r>
      <w:proofErr w:type="spellStart"/>
      <w:r>
        <w:rPr>
          <w:b/>
          <w:sz w:val="24"/>
          <w:szCs w:val="24"/>
        </w:rPr>
        <w:t>Lucky</w:t>
      </w:r>
      <w:proofErr w:type="spellEnd"/>
      <w:r>
        <w:rPr>
          <w:b/>
          <w:sz w:val="24"/>
          <w:szCs w:val="24"/>
        </w:rPr>
        <w:t xml:space="preserve"> </w:t>
      </w:r>
      <w:proofErr w:type="spellStart"/>
      <w:r>
        <w:rPr>
          <w:b/>
          <w:sz w:val="24"/>
          <w:szCs w:val="24"/>
        </w:rPr>
        <w:t>John</w:t>
      </w:r>
      <w:proofErr w:type="spellEnd"/>
      <w:r>
        <w:rPr>
          <w:b/>
          <w:sz w:val="24"/>
          <w:szCs w:val="24"/>
        </w:rPr>
        <w:t xml:space="preserve">, </w:t>
      </w:r>
      <w:proofErr w:type="spellStart"/>
      <w:r>
        <w:rPr>
          <w:b/>
          <w:sz w:val="24"/>
          <w:szCs w:val="24"/>
        </w:rPr>
        <w:t>N</w:t>
      </w:r>
      <w:r w:rsidR="0082107A">
        <w:rPr>
          <w:b/>
          <w:sz w:val="24"/>
          <w:szCs w:val="24"/>
        </w:rPr>
        <w:t>orfin</w:t>
      </w:r>
      <w:proofErr w:type="spellEnd"/>
      <w:r w:rsidR="0082107A">
        <w:rPr>
          <w:b/>
          <w:sz w:val="24"/>
          <w:szCs w:val="24"/>
        </w:rPr>
        <w:t xml:space="preserve">, </w:t>
      </w:r>
      <w:proofErr w:type="spellStart"/>
      <w:r w:rsidR="0082107A">
        <w:rPr>
          <w:b/>
          <w:sz w:val="24"/>
          <w:szCs w:val="24"/>
        </w:rPr>
        <w:t>Rapala</w:t>
      </w:r>
      <w:proofErr w:type="spellEnd"/>
      <w:r w:rsidR="0082107A">
        <w:rPr>
          <w:b/>
          <w:sz w:val="24"/>
          <w:szCs w:val="24"/>
        </w:rPr>
        <w:t>, Eboat.lv</w:t>
      </w:r>
      <w:r>
        <w:rPr>
          <w:b/>
          <w:sz w:val="24"/>
          <w:szCs w:val="24"/>
        </w:rPr>
        <w:t xml:space="preserve">, </w:t>
      </w:r>
      <w:proofErr w:type="spellStart"/>
      <w:r>
        <w:rPr>
          <w:b/>
          <w:sz w:val="24"/>
          <w:szCs w:val="24"/>
        </w:rPr>
        <w:t>Anglers</w:t>
      </w:r>
      <w:proofErr w:type="spellEnd"/>
      <w:r>
        <w:rPr>
          <w:b/>
          <w:sz w:val="24"/>
          <w:szCs w:val="24"/>
        </w:rPr>
        <w:t xml:space="preserve"> </w:t>
      </w:r>
      <w:proofErr w:type="spellStart"/>
      <w:r>
        <w:rPr>
          <w:b/>
          <w:sz w:val="24"/>
          <w:szCs w:val="24"/>
        </w:rPr>
        <w:t>Studio</w:t>
      </w:r>
      <w:proofErr w:type="spellEnd"/>
      <w:r>
        <w:rPr>
          <w:b/>
          <w:sz w:val="24"/>
          <w:szCs w:val="24"/>
        </w:rPr>
        <w:t xml:space="preserve"> </w:t>
      </w:r>
      <w:proofErr w:type="spellStart"/>
      <w:r>
        <w:rPr>
          <w:b/>
          <w:sz w:val="24"/>
          <w:szCs w:val="24"/>
        </w:rPr>
        <w:t>Ltd</w:t>
      </w:r>
      <w:proofErr w:type="spellEnd"/>
      <w:r>
        <w:rPr>
          <w:b/>
          <w:sz w:val="24"/>
          <w:szCs w:val="24"/>
        </w:rPr>
        <w:t>., LMSF</w:t>
      </w:r>
    </w:p>
    <w:p w:rsidR="001D4B26" w:rsidRPr="00676309" w:rsidRDefault="001D4B26" w:rsidP="001D4B26">
      <w:pPr>
        <w:pStyle w:val="Sarakstarindkopa"/>
        <w:ind w:left="1080"/>
        <w:rPr>
          <w:b/>
          <w:sz w:val="24"/>
          <w:szCs w:val="24"/>
        </w:rPr>
      </w:pPr>
    </w:p>
    <w:p w:rsidR="001D4B26" w:rsidRDefault="001D4B26" w:rsidP="001D4B26">
      <w:pPr>
        <w:pStyle w:val="Sarakstarindkopa"/>
        <w:numPr>
          <w:ilvl w:val="0"/>
          <w:numId w:val="5"/>
        </w:numPr>
        <w:rPr>
          <w:b/>
          <w:sz w:val="24"/>
          <w:szCs w:val="24"/>
        </w:rPr>
      </w:pPr>
      <w:r>
        <w:rPr>
          <w:b/>
          <w:sz w:val="24"/>
          <w:szCs w:val="24"/>
        </w:rPr>
        <w:t>Informācijas publicēšana</w:t>
      </w:r>
    </w:p>
    <w:p w:rsidR="001D4B26" w:rsidRPr="00095AED" w:rsidRDefault="001D4B26" w:rsidP="001D4B26">
      <w:pPr>
        <w:pStyle w:val="Sarakstarindkopa"/>
        <w:ind w:left="1080"/>
        <w:rPr>
          <w:b/>
          <w:sz w:val="24"/>
          <w:szCs w:val="24"/>
        </w:rPr>
      </w:pPr>
      <w:r w:rsidRPr="00095AED">
        <w:rPr>
          <w:sz w:val="24"/>
          <w:szCs w:val="24"/>
        </w:rPr>
        <w:t>LVM patur tiesības iesūtītos vizuālos materiālus izstādīt publiskai apskatei internetā, presē un televīzijā, to saskaņojot ar iesūtītāju.</w:t>
      </w:r>
    </w:p>
    <w:p w:rsidR="001D4B26" w:rsidRPr="00095AED" w:rsidRDefault="001D4B26" w:rsidP="001D4B26">
      <w:pPr>
        <w:ind w:left="1080"/>
        <w:rPr>
          <w:b/>
          <w:sz w:val="24"/>
          <w:szCs w:val="24"/>
        </w:rPr>
      </w:pPr>
      <w:r>
        <w:rPr>
          <w:b/>
          <w:sz w:val="24"/>
          <w:szCs w:val="24"/>
        </w:rPr>
        <w:t>Visi oficiālie paziņojumi www.m</w:t>
      </w:r>
      <w:r w:rsidRPr="00095AED">
        <w:rPr>
          <w:b/>
          <w:sz w:val="24"/>
          <w:szCs w:val="24"/>
        </w:rPr>
        <w:t>ammadaba</w:t>
      </w:r>
      <w:r>
        <w:rPr>
          <w:b/>
          <w:sz w:val="24"/>
          <w:szCs w:val="24"/>
        </w:rPr>
        <w:t>.lv</w:t>
      </w:r>
      <w:r w:rsidRPr="00095AED">
        <w:rPr>
          <w:b/>
          <w:sz w:val="24"/>
          <w:szCs w:val="24"/>
        </w:rPr>
        <w:t xml:space="preserve"> mājas lapā un sociālajos tīklos.</w:t>
      </w:r>
    </w:p>
    <w:p w:rsidR="001D4B26" w:rsidRPr="00676309" w:rsidRDefault="001D4B26" w:rsidP="001D4B26">
      <w:pPr>
        <w:rPr>
          <w:b/>
          <w:sz w:val="24"/>
          <w:szCs w:val="24"/>
        </w:rPr>
      </w:pPr>
    </w:p>
    <w:p w:rsidR="001D4B26" w:rsidRDefault="001D4B26" w:rsidP="001D4B26">
      <w:pPr>
        <w:jc w:val="center"/>
        <w:rPr>
          <w:b/>
          <w:sz w:val="28"/>
          <w:szCs w:val="28"/>
        </w:rPr>
      </w:pPr>
    </w:p>
    <w:p w:rsidR="001D4B26" w:rsidRPr="00095AED" w:rsidRDefault="001D4B26" w:rsidP="001D4B26">
      <w:pPr>
        <w:jc w:val="center"/>
        <w:rPr>
          <w:b/>
          <w:sz w:val="28"/>
          <w:szCs w:val="28"/>
        </w:rPr>
      </w:pPr>
      <w:r w:rsidRPr="00095AED">
        <w:rPr>
          <w:b/>
          <w:sz w:val="28"/>
          <w:szCs w:val="28"/>
        </w:rPr>
        <w:t>atlaid mammu! Goda Makšķernieka ieteikumi</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w:t>
      </w:r>
      <w:r w:rsidRPr="00676309">
        <w:rPr>
          <w:b/>
          <w:sz w:val="24"/>
          <w:szCs w:val="24"/>
        </w:rPr>
        <w:t xml:space="preserve"> </w:t>
      </w:r>
      <w:r w:rsidRPr="00676309">
        <w:rPr>
          <w:sz w:val="24"/>
          <w:szCs w:val="24"/>
        </w:rPr>
        <w:t xml:space="preserve">pret zivīm, ūdeņiem un dabu kopumā izturas saudzīgi, ar cieņu, jo ciena pats sevi. </w:t>
      </w:r>
    </w:p>
    <w:p w:rsidR="001D4B26" w:rsidRPr="00676309" w:rsidRDefault="0082107A" w:rsidP="001D4B26">
      <w:pPr>
        <w:pStyle w:val="Sarakstarindkopa"/>
        <w:numPr>
          <w:ilvl w:val="0"/>
          <w:numId w:val="2"/>
        </w:numPr>
        <w:jc w:val="both"/>
        <w:rPr>
          <w:sz w:val="24"/>
          <w:szCs w:val="24"/>
        </w:rPr>
      </w:pPr>
      <w:r>
        <w:rPr>
          <w:sz w:val="24"/>
          <w:szCs w:val="24"/>
        </w:rPr>
        <w:t>Goda makšķernieks praktizē “ķer un atlaid”</w:t>
      </w:r>
      <w:r w:rsidR="001D4B26" w:rsidRPr="00676309">
        <w:rPr>
          <w:sz w:val="24"/>
          <w:szCs w:val="24"/>
        </w:rPr>
        <w:t xml:space="preserve"> un ievēro „selektīvo medību” principus, jo saprot, ka, vienīgi saglabājot populāciju, var palielināt noķerto zivju skaitu un to izmērus.</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„medī selektīvi” – uzturam izvēlas paturēt ne vairāk kā 3 līdakas 50-65 cm garumā, pārējās saudzīgi izmēra un atlaiž. Turklāt atlaiž arī lielos asarus, jo zina, ka lielākie zivju sugu eksemplāri iznērš visvairāk ikru.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izvēlas adekvātas stiprības rīkus, jo zina, ka ātra izvilkšana ir saudzīgāka zivij. Pienskābe zivi var nobeigt.</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makšķerniekam vienmēr līdzi ir pilns āķa izņemšanas komplekts: cimdi, atbilstoša izmēra mutes atpletējs un standziņas, kā arī uztveramais tīkls, jo viņš zina, kā izmantot šos instrumentus.</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satver līdaku tikai un vienīgi ar vienu roku aiz žaunu vāka, neaizskarot žaunas, bet ar otru roku - zem vēdera (horizontāli) un izvairās zivi turēt vienā rokā, jo zina, ka tas var traumēt zivs mugurkaulu.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nekad bez vajadzības netur zivi ārpus ūdens, jo apzinās, ka temperatūras un vides svārstības zivij ir bīstamas.</w:t>
      </w:r>
    </w:p>
    <w:p w:rsidR="001D4B26" w:rsidRPr="00676309" w:rsidRDefault="001D4B26" w:rsidP="001D4B26">
      <w:pPr>
        <w:pStyle w:val="Sarakstarindkopa"/>
        <w:numPr>
          <w:ilvl w:val="0"/>
          <w:numId w:val="2"/>
        </w:numPr>
        <w:jc w:val="both"/>
        <w:rPr>
          <w:sz w:val="24"/>
          <w:szCs w:val="24"/>
        </w:rPr>
      </w:pPr>
      <w:r w:rsidRPr="00676309">
        <w:rPr>
          <w:sz w:val="24"/>
          <w:szCs w:val="24"/>
        </w:rPr>
        <w:lastRenderedPageBreak/>
        <w:t>Goda makšķernieks, sverot zivi, izmanto svēršanas maisu. Mērot un turot zivis, viņš izmanto slapjus cimdus, jo viņš ir ielāgojis, ka ar cimdiem zivi ir vieglāk satvert un tas nebojā zivs gļotādu.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precīzi aizpilda un vienmēr atgriež licenci, jo zina, ka tas ir vienīgais veids kā spriest par zivju daudzumu ezerā.</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ziņo par redzamām nelikumībām uz ūdeņiem, jo zina, ka tikai kopīgiem spēkiem iespējams nosargāt un bagātināt mūsu zivju resursus.</w:t>
      </w:r>
    </w:p>
    <w:p w:rsidR="001D4B26" w:rsidRPr="00B42EC5" w:rsidRDefault="001D4B26" w:rsidP="001D4B26">
      <w:pPr>
        <w:jc w:val="both"/>
      </w:pPr>
    </w:p>
    <w:p w:rsidR="001D4B26" w:rsidRDefault="001D4B26" w:rsidP="001F5E96">
      <w:pPr>
        <w:jc w:val="both"/>
        <w:rPr>
          <w:sz w:val="24"/>
          <w:szCs w:val="24"/>
        </w:rPr>
      </w:pPr>
    </w:p>
    <w:p w:rsidR="00830D76" w:rsidRDefault="00830D76" w:rsidP="00156BC6"/>
    <w:sectPr w:rsidR="00830D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E56"/>
    <w:multiLevelType w:val="hybridMultilevel"/>
    <w:tmpl w:val="0CB86570"/>
    <w:lvl w:ilvl="0" w:tplc="2D00B9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5168A6"/>
    <w:multiLevelType w:val="hybridMultilevel"/>
    <w:tmpl w:val="FA1471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681126"/>
    <w:multiLevelType w:val="hybridMultilevel"/>
    <w:tmpl w:val="0A8612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0C91952"/>
    <w:multiLevelType w:val="hybridMultilevel"/>
    <w:tmpl w:val="899E0F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45278D"/>
    <w:multiLevelType w:val="hybridMultilevel"/>
    <w:tmpl w:val="1FF2D1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59CF"/>
    <w:multiLevelType w:val="hybridMultilevel"/>
    <w:tmpl w:val="BAC481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959055D"/>
    <w:multiLevelType w:val="hybridMultilevel"/>
    <w:tmpl w:val="98B6E9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9C448AF"/>
    <w:multiLevelType w:val="hybridMultilevel"/>
    <w:tmpl w:val="69B81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1FD3D46"/>
    <w:multiLevelType w:val="hybridMultilevel"/>
    <w:tmpl w:val="E3C6C14E"/>
    <w:lvl w:ilvl="0" w:tplc="6E74EF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B85648"/>
    <w:multiLevelType w:val="hybridMultilevel"/>
    <w:tmpl w:val="8D6609C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5F3961D8"/>
    <w:multiLevelType w:val="hybridMultilevel"/>
    <w:tmpl w:val="173247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9B55FA7"/>
    <w:multiLevelType w:val="hybridMultilevel"/>
    <w:tmpl w:val="AC12A22E"/>
    <w:lvl w:ilvl="0" w:tplc="CAA21F3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5"/>
  </w:num>
  <w:num w:numId="5">
    <w:abstractNumId w:val="11"/>
  </w:num>
  <w:num w:numId="6">
    <w:abstractNumId w:val="10"/>
  </w:num>
  <w:num w:numId="7">
    <w:abstractNumId w:val="3"/>
  </w:num>
  <w:num w:numId="8">
    <w:abstractNumId w:val="6"/>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C6"/>
    <w:rsid w:val="00156BC6"/>
    <w:rsid w:val="001D4B26"/>
    <w:rsid w:val="001F5E96"/>
    <w:rsid w:val="0082107A"/>
    <w:rsid w:val="00830D76"/>
    <w:rsid w:val="00C33C0D"/>
    <w:rsid w:val="00D535F5"/>
    <w:rsid w:val="00E27349"/>
    <w:rsid w:val="00ED5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F36A"/>
  <w15:docId w15:val="{92CE53DF-6445-42A2-8A89-AEB2052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6B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6BC6"/>
    <w:pPr>
      <w:ind w:left="720"/>
      <w:contextualSpacing/>
    </w:pPr>
  </w:style>
  <w:style w:type="character" w:styleId="Hipersaite">
    <w:name w:val="Hyperlink"/>
    <w:basedOn w:val="Noklusjumarindkopasfonts"/>
    <w:uiPriority w:val="99"/>
    <w:unhideWhenUsed/>
    <w:rsid w:val="00821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oyxxoJPi3lGTpHqLauxIaymGPRqdEE-EGapun6ckbwukT-Q/viewform?c=0&amp;w=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5108</Words>
  <Characters>2912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Matiis</dc:creator>
  <cp:lastModifiedBy>Inga Dzērve</cp:lastModifiedBy>
  <cp:revision>5</cp:revision>
  <dcterms:created xsi:type="dcterms:W3CDTF">2017-05-02T10:34:00Z</dcterms:created>
  <dcterms:modified xsi:type="dcterms:W3CDTF">2017-05-12T06:37:00Z</dcterms:modified>
</cp:coreProperties>
</file>